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18" w:rsidRDefault="00A25518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A25518" w:rsidRDefault="00A25518" w:rsidP="00A25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5518" w:rsidRPr="0013043E" w:rsidRDefault="00A25518" w:rsidP="00A2551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Департамент по культуре и туризму Томской области</w:t>
      </w:r>
    </w:p>
    <w:p w:rsidR="00A25518" w:rsidRPr="0013043E" w:rsidRDefault="00A25518" w:rsidP="00A2551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Областное государственное автономное профессиональное образовательное учреждение</w:t>
      </w:r>
    </w:p>
    <w:p w:rsidR="00A25518" w:rsidRPr="0013043E" w:rsidRDefault="00A25518" w:rsidP="00A2551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«Губернаторский колледж социально-культурных технологий и инноваций»</w:t>
      </w:r>
    </w:p>
    <w:p w:rsidR="00A25518" w:rsidRPr="0013043E" w:rsidRDefault="00A25518" w:rsidP="00A25518">
      <w:pPr>
        <w:rPr>
          <w:rFonts w:ascii="Times New Roman" w:eastAsia="Calibri" w:hAnsi="Times New Roman" w:cs="Times New Roman"/>
          <w:sz w:val="24"/>
          <w:szCs w:val="24"/>
        </w:rPr>
      </w:pPr>
    </w:p>
    <w:p w:rsidR="00A25518" w:rsidRPr="0013043E" w:rsidRDefault="00A25518" w:rsidP="00A25518">
      <w:pPr>
        <w:rPr>
          <w:rFonts w:ascii="Times New Roman" w:eastAsia="Calibri" w:hAnsi="Times New Roman" w:cs="Times New Roman"/>
          <w:sz w:val="24"/>
          <w:szCs w:val="24"/>
        </w:rPr>
      </w:pPr>
    </w:p>
    <w:p w:rsidR="00A25518" w:rsidRPr="0013043E" w:rsidRDefault="00A25518" w:rsidP="00A25518">
      <w:pPr>
        <w:rPr>
          <w:rFonts w:ascii="Times New Roman" w:eastAsia="Calibri" w:hAnsi="Times New Roman" w:cs="Times New Roman"/>
          <w:sz w:val="24"/>
          <w:szCs w:val="24"/>
        </w:rPr>
      </w:pPr>
    </w:p>
    <w:p w:rsidR="00A25518" w:rsidRPr="0013043E" w:rsidRDefault="00A25518" w:rsidP="00A255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43E">
        <w:rPr>
          <w:rFonts w:ascii="Times New Roman" w:eastAsia="Calibri" w:hAnsi="Times New Roman" w:cs="Times New Roman"/>
          <w:b/>
          <w:sz w:val="24"/>
          <w:szCs w:val="24"/>
        </w:rPr>
        <w:t>О.Н. Алина</w:t>
      </w:r>
    </w:p>
    <w:p w:rsidR="00A25518" w:rsidRPr="0013043E" w:rsidRDefault="00A25518" w:rsidP="00A2551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25518" w:rsidRPr="003902B3" w:rsidRDefault="00A25518" w:rsidP="00A25518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25518" w:rsidRDefault="00FF6C22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Ансамбль народных инструментов</w:t>
      </w: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Методические рекомендации</w:t>
      </w:r>
    </w:p>
    <w:p w:rsidR="004A3D3F" w:rsidRDefault="004A3D3F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выполнению </w:t>
      </w:r>
      <w:r w:rsidR="00DD2E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внеаудиторной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самостоятельной работы</w:t>
      </w: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Pr="00A25518" w:rsidRDefault="00A25518" w:rsidP="004A3D3F">
      <w:pPr>
        <w:shd w:val="clear" w:color="auto" w:fill="FFFFFF"/>
        <w:spacing w:after="0" w:line="360" w:lineRule="auto"/>
        <w:jc w:val="right"/>
        <w:rPr>
          <w:rFonts w:ascii="Times New Roman CYR" w:eastAsia="Calibri" w:hAnsi="Times New Roman CYR" w:cs="Times New Roman CYR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Специальность: </w:t>
      </w:r>
      <w:r w:rsidR="00F127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53.02.05 Сольное и хоровое народное пение</w:t>
      </w: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25518" w:rsidRPr="0013043E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5518" w:rsidRPr="0013043E" w:rsidRDefault="00A25518" w:rsidP="00A255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518" w:rsidRPr="0013043E" w:rsidRDefault="00A25518" w:rsidP="00A255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127A2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Ольга Николаевна Алина, преподаватель ор</w:t>
      </w:r>
      <w:r w:rsidR="00F127A2">
        <w:rPr>
          <w:rFonts w:ascii="Times New Roman" w:eastAsia="Times New Roman" w:hAnsi="Times New Roman" w:cs="Times New Roman"/>
          <w:b/>
          <w:sz w:val="24"/>
          <w:szCs w:val="24"/>
        </w:rPr>
        <w:t xml:space="preserve">кестровых дисциплин </w:t>
      </w:r>
    </w:p>
    <w:p w:rsidR="00A25518" w:rsidRPr="0013043E" w:rsidRDefault="00E9318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выполнению внеаудиторной самостоятельной работы</w:t>
      </w:r>
      <w:r w:rsidR="00A25518" w:rsidRPr="0013043E">
        <w:rPr>
          <w:rFonts w:ascii="Times New Roman" w:eastAsia="Times New Roman" w:hAnsi="Times New Roman" w:cs="Times New Roman"/>
          <w:sz w:val="24"/>
          <w:szCs w:val="24"/>
        </w:rPr>
        <w:t xml:space="preserve">  для </w:t>
      </w:r>
      <w:r w:rsidR="00C6562E">
        <w:rPr>
          <w:rFonts w:ascii="Times New Roman" w:eastAsia="Times New Roman" w:hAnsi="Times New Roman" w:cs="Times New Roman"/>
          <w:sz w:val="24"/>
          <w:szCs w:val="24"/>
        </w:rPr>
        <w:t xml:space="preserve">  студентов, </w:t>
      </w:r>
      <w:r w:rsidR="00B1057E">
        <w:rPr>
          <w:rFonts w:ascii="Times New Roman" w:eastAsia="Times New Roman" w:hAnsi="Times New Roman" w:cs="Times New Roman"/>
          <w:sz w:val="24"/>
          <w:szCs w:val="24"/>
        </w:rPr>
        <w:t>изучающих меж</w:t>
      </w:r>
      <w:r w:rsidR="00FF6C22">
        <w:rPr>
          <w:rFonts w:ascii="Times New Roman" w:eastAsia="Times New Roman" w:hAnsi="Times New Roman" w:cs="Times New Roman"/>
          <w:sz w:val="24"/>
          <w:szCs w:val="24"/>
        </w:rPr>
        <w:t>дисциплинарный курс МДК.ВЧ.01.04 Ансамбль народных инструментов</w:t>
      </w:r>
      <w:r w:rsidR="00A25518" w:rsidRPr="0013043E">
        <w:rPr>
          <w:rFonts w:ascii="Times New Roman" w:eastAsia="Times New Roman" w:hAnsi="Times New Roman" w:cs="Times New Roman"/>
          <w:sz w:val="24"/>
          <w:szCs w:val="24"/>
        </w:rPr>
        <w:t xml:space="preserve">  специ</w:t>
      </w:r>
      <w:r w:rsidR="00F37D0C">
        <w:rPr>
          <w:rFonts w:ascii="Times New Roman" w:eastAsia="Times New Roman" w:hAnsi="Times New Roman" w:cs="Times New Roman"/>
          <w:sz w:val="24"/>
          <w:szCs w:val="24"/>
        </w:rPr>
        <w:t>альности 53.02.05 «Сольное и хоровое народное пение</w:t>
      </w:r>
      <w:r w:rsidR="00FF6C2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25518">
        <w:rPr>
          <w:rFonts w:ascii="Times New Roman" w:eastAsia="Times New Roman" w:hAnsi="Times New Roman" w:cs="Times New Roman"/>
          <w:sz w:val="24"/>
          <w:szCs w:val="24"/>
        </w:rPr>
        <w:t>. Томск</w:t>
      </w:r>
      <w:proofErr w:type="gramStart"/>
      <w:r w:rsidR="00A25518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="00A25518">
        <w:rPr>
          <w:rFonts w:ascii="Times New Roman" w:eastAsia="Times New Roman" w:hAnsi="Times New Roman" w:cs="Times New Roman"/>
          <w:sz w:val="24"/>
          <w:szCs w:val="24"/>
        </w:rPr>
        <w:t>ГКСКТИИ, 2018</w:t>
      </w:r>
      <w:r w:rsidR="004F6E2E">
        <w:rPr>
          <w:rFonts w:ascii="Times New Roman" w:eastAsia="Times New Roman" w:hAnsi="Times New Roman" w:cs="Times New Roman"/>
          <w:sz w:val="24"/>
          <w:szCs w:val="24"/>
        </w:rPr>
        <w:t xml:space="preserve"> –15</w:t>
      </w:r>
      <w:r w:rsidR="00A25518" w:rsidRPr="0013043E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041A9E" w:rsidRDefault="00A25518" w:rsidP="00A255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9E">
        <w:rPr>
          <w:rFonts w:ascii="Times New Roman" w:eastAsia="Calibri" w:hAnsi="Times New Roman" w:cs="Times New Roman"/>
          <w:sz w:val="24"/>
          <w:szCs w:val="24"/>
        </w:rPr>
        <w:t>Рекомендовано к печати цикловой методической к</w:t>
      </w:r>
      <w:r w:rsidR="00F37D0C">
        <w:rPr>
          <w:rFonts w:ascii="Times New Roman" w:eastAsia="Calibri" w:hAnsi="Times New Roman" w:cs="Times New Roman"/>
          <w:sz w:val="24"/>
          <w:szCs w:val="24"/>
        </w:rPr>
        <w:t xml:space="preserve">омиссией предметно-цикловой комиссии «Народно-музыкальных дисциплин»  </w:t>
      </w:r>
      <w:r w:rsidRPr="00041A9E">
        <w:rPr>
          <w:rFonts w:ascii="Times New Roman" w:eastAsia="Calibri" w:hAnsi="Times New Roman" w:cs="Times New Roman"/>
          <w:sz w:val="24"/>
          <w:szCs w:val="24"/>
        </w:rPr>
        <w:t>Губернаторского колледжа социально-культурных технологий и инноваций</w:t>
      </w:r>
    </w:p>
    <w:p w:rsidR="00A25518" w:rsidRPr="00041A9E" w:rsidRDefault="00A25518" w:rsidP="00A255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1A9E">
        <w:rPr>
          <w:rFonts w:ascii="Times New Roman" w:eastAsia="Calibri" w:hAnsi="Times New Roman" w:cs="Times New Roman"/>
          <w:sz w:val="24"/>
          <w:szCs w:val="24"/>
        </w:rPr>
        <w:t>Прот</w:t>
      </w:r>
      <w:r>
        <w:rPr>
          <w:rFonts w:ascii="Times New Roman" w:eastAsia="Calibri" w:hAnsi="Times New Roman" w:cs="Times New Roman"/>
          <w:sz w:val="24"/>
          <w:szCs w:val="24"/>
        </w:rPr>
        <w:t>окол № __ от «___» _________2018</w:t>
      </w:r>
      <w:r w:rsidRPr="00041A9E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A25518" w:rsidRPr="00041A9E" w:rsidRDefault="00A67254" w:rsidP="00A255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Зав. ПЦК «Народно-музыкальных дисциплин</w:t>
      </w:r>
      <w:r w:rsidR="00F37D0C">
        <w:rPr>
          <w:rFonts w:ascii="Times New Roman" w:eastAsia="Calibri" w:hAnsi="Times New Roman" w:cs="Times New Roman"/>
          <w:sz w:val="24"/>
          <w:szCs w:val="24"/>
        </w:rPr>
        <w:t>»</w:t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 xml:space="preserve">Т.Л. Голещихина </w:t>
      </w:r>
    </w:p>
    <w:p w:rsidR="00A25518" w:rsidRPr="00041A9E" w:rsidRDefault="00A25518" w:rsidP="00A255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>Утверждено учебно-методическим советом ОГАПОУ  «ГКСКТИИ»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Протокол №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 «___» _______________  2018</w:t>
      </w: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Заведующая учебно-методическим отделом                               </w:t>
      </w:r>
      <w:r w:rsidR="00315081">
        <w:rPr>
          <w:rFonts w:ascii="Times New Roman" w:eastAsia="Times New Roman" w:hAnsi="Times New Roman" w:cs="Times New Roman"/>
          <w:sz w:val="24"/>
          <w:szCs w:val="24"/>
        </w:rPr>
        <w:t xml:space="preserve">         Е.С. </w:t>
      </w:r>
      <w:proofErr w:type="spellStart"/>
      <w:r w:rsidR="00315081">
        <w:rPr>
          <w:rFonts w:ascii="Times New Roman" w:eastAsia="Times New Roman" w:hAnsi="Times New Roman" w:cs="Times New Roman"/>
          <w:sz w:val="24"/>
          <w:szCs w:val="24"/>
        </w:rPr>
        <w:t>Лугачё</w:t>
      </w:r>
      <w:r w:rsidR="00F37D0C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Алина О.Н., 2018</w:t>
      </w:r>
    </w:p>
    <w:p w:rsidR="00A25518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отдел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Губернаторского колледжа социально-культурных технологий и инноваций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Pr="0013043E" w:rsidRDefault="00A25518" w:rsidP="00A2551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Томск, ГКСКТИИ, 2018</w:t>
      </w:r>
    </w:p>
    <w:p w:rsidR="00A25518" w:rsidRDefault="00A25518" w:rsidP="00A25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5518" w:rsidRDefault="00A25518" w:rsidP="00A25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5518" w:rsidRDefault="00A25518" w:rsidP="00A25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</w:t>
      </w:r>
    </w:p>
    <w:p w:rsidR="00D333D1" w:rsidRDefault="00D333D1" w:rsidP="00A25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5518" w:rsidRDefault="00F37D0C" w:rsidP="007E5523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</w:rPr>
      </w:pPr>
      <w:r>
        <w:rPr>
          <w:bCs/>
        </w:rPr>
        <w:t>Введение</w:t>
      </w:r>
      <w:r w:rsidR="00D333D1">
        <w:rPr>
          <w:bCs/>
        </w:rPr>
        <w:t>……………………………………………………………………..</w:t>
      </w:r>
      <w:r w:rsidR="00D333D1">
        <w:rPr>
          <w:bCs/>
        </w:rPr>
        <w:tab/>
        <w:t>4</w:t>
      </w:r>
    </w:p>
    <w:p w:rsidR="00A25518" w:rsidRDefault="007A600B" w:rsidP="008C17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Формы</w:t>
      </w:r>
      <w:r w:rsidR="00D333D1">
        <w:rPr>
          <w:bCs/>
        </w:rPr>
        <w:t xml:space="preserve"> организации самостоятельной работы………</w:t>
      </w:r>
      <w:r w:rsidR="007E5523">
        <w:rPr>
          <w:bCs/>
        </w:rPr>
        <w:t>…….</w:t>
      </w:r>
      <w:r>
        <w:rPr>
          <w:bCs/>
        </w:rPr>
        <w:t>……………</w:t>
      </w:r>
      <w:r>
        <w:rPr>
          <w:bCs/>
        </w:rPr>
        <w:tab/>
        <w:t>5</w:t>
      </w:r>
    </w:p>
    <w:p w:rsidR="007E5523" w:rsidRDefault="007E5523" w:rsidP="008C17B7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Факторы, способствующие активизации самостоятельной работы</w:t>
      </w:r>
      <w:r w:rsidR="007A6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……….</w:t>
      </w:r>
      <w:r w:rsidR="007A6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7E5523" w:rsidRPr="007E5523" w:rsidRDefault="007E5523" w:rsidP="008C17B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тем для самостоятельной 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:rsidR="007E5523" w:rsidRPr="007E5523" w:rsidRDefault="007E5523" w:rsidP="008C17B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 по организации самостоятельной работы</w:t>
      </w:r>
      <w:r w:rsidR="002A2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…………………..</w:t>
      </w:r>
      <w:r w:rsidR="002A2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13</w:t>
      </w:r>
    </w:p>
    <w:p w:rsidR="007E5523" w:rsidRDefault="007E5523" w:rsidP="008C17B7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нотной ли</w:t>
      </w:r>
      <w:r w:rsidR="002A2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тературы…………………………………………………..</w:t>
      </w:r>
      <w:r w:rsidR="002A2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14</w:t>
      </w:r>
    </w:p>
    <w:p w:rsidR="007E5523" w:rsidRPr="00D333D1" w:rsidRDefault="007E5523" w:rsidP="008C17B7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методической </w:t>
      </w:r>
      <w:r w:rsidR="002A2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литературы…………………………………………..</w:t>
      </w:r>
      <w:r w:rsidR="002A2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</w:t>
      </w:r>
      <w:r w:rsidR="00445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7E5523" w:rsidRPr="007E5523" w:rsidRDefault="007E5523" w:rsidP="007E5523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</w:rPr>
      </w:pPr>
    </w:p>
    <w:p w:rsidR="00D333D1" w:rsidRPr="00C6562E" w:rsidRDefault="00D333D1" w:rsidP="007E5523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7A600B" w:rsidRDefault="007A600B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A25518" w:rsidRDefault="00D333D1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>
        <w:rPr>
          <w:b/>
          <w:bCs/>
        </w:rPr>
        <w:lastRenderedPageBreak/>
        <w:br/>
        <w:t>Введение</w:t>
      </w:r>
    </w:p>
    <w:p w:rsidR="00D1301E" w:rsidRPr="00D1301E" w:rsidRDefault="00D1301E" w:rsidP="00DF09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Cs/>
        </w:rPr>
        <w:t>Методические рекомендации по выполнению самостоятельной рабо</w:t>
      </w:r>
      <w:r w:rsidR="00B1057E">
        <w:rPr>
          <w:bCs/>
        </w:rPr>
        <w:t>ты студентами межди</w:t>
      </w:r>
      <w:r w:rsidR="00FF6C22">
        <w:rPr>
          <w:bCs/>
        </w:rPr>
        <w:t>сциплинарного курса МДК.ВЧ.01.04</w:t>
      </w:r>
      <w:r w:rsidR="00B1057E">
        <w:rPr>
          <w:bCs/>
        </w:rPr>
        <w:t xml:space="preserve">  «</w:t>
      </w:r>
      <w:r w:rsidR="00FF6C22">
        <w:rPr>
          <w:bCs/>
        </w:rPr>
        <w:t>Ансамбль народных инструментов</w:t>
      </w:r>
      <w:r w:rsidR="00B1057E">
        <w:rPr>
          <w:bCs/>
        </w:rPr>
        <w:t xml:space="preserve">» </w:t>
      </w:r>
      <w:r>
        <w:rPr>
          <w:bCs/>
        </w:rPr>
        <w:t>разработаны на основе требо</w:t>
      </w:r>
      <w:r w:rsidR="00B1057E">
        <w:rPr>
          <w:bCs/>
        </w:rPr>
        <w:t xml:space="preserve">ваний рабочей программы </w:t>
      </w:r>
      <w:r>
        <w:rPr>
          <w:bCs/>
        </w:rPr>
        <w:t xml:space="preserve">  </w:t>
      </w:r>
      <w:r w:rsidR="00B1057E">
        <w:rPr>
          <w:bCs/>
        </w:rPr>
        <w:t>вариативной части профессионального модуля ПМ.01 Исполнительская деятельность</w:t>
      </w:r>
      <w:r>
        <w:rPr>
          <w:bCs/>
        </w:rPr>
        <w:t>, а также разработанных фондов оцено</w:t>
      </w:r>
      <w:r w:rsidR="00B1057E">
        <w:rPr>
          <w:bCs/>
        </w:rPr>
        <w:t>чных средств по межди</w:t>
      </w:r>
      <w:r w:rsidR="00FF6C22">
        <w:rPr>
          <w:bCs/>
        </w:rPr>
        <w:t>сциплинарному курсу МДК.ВЧ.01.04</w:t>
      </w:r>
      <w:r w:rsidR="00AE7D94">
        <w:rPr>
          <w:bCs/>
        </w:rPr>
        <w:t>.</w:t>
      </w:r>
      <w:r w:rsidR="00FF6C22">
        <w:rPr>
          <w:bCs/>
        </w:rPr>
        <w:t xml:space="preserve"> Ансамбль народных инструментов.</w:t>
      </w:r>
    </w:p>
    <w:p w:rsidR="00147D3D" w:rsidRPr="00FF6C22" w:rsidRDefault="00FF6C22" w:rsidP="00FF6C2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Конкретные пути </w:t>
      </w:r>
      <w:r w:rsidRPr="0014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самостоятельной работы студентов с учетом курса обучения, уровня подготовки обучающихся и других факторов определяются в процессе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14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еской деятельности</w:t>
      </w:r>
      <w:r w:rsidRPr="0014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данные рекомендации не претендуют на универсальность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Цель рекомендаций - помочь студенту</w:t>
      </w:r>
      <w:r w:rsidRPr="0014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свою творческую систему организации самостоятельной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данному междисциплинарному курсу</w:t>
      </w:r>
      <w:r w:rsidRPr="0014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057E" w:rsidRPr="00FF6C22" w:rsidRDefault="00B1057E" w:rsidP="00B1057E">
      <w:pPr>
        <w:pStyle w:val="3"/>
        <w:shd w:val="clear" w:color="auto" w:fill="auto"/>
        <w:spacing w:line="360" w:lineRule="auto"/>
        <w:ind w:left="20" w:right="20" w:firstLine="720"/>
        <w:jc w:val="both"/>
        <w:rPr>
          <w:b/>
          <w:sz w:val="24"/>
          <w:szCs w:val="24"/>
        </w:rPr>
      </w:pPr>
      <w:r w:rsidRPr="00FF6C22">
        <w:rPr>
          <w:b/>
          <w:sz w:val="24"/>
          <w:szCs w:val="24"/>
        </w:rPr>
        <w:t>Артист-вокалист, преподаватель, руководитель народного коллектива должен обладать общими компетенциями, включающими в себя способность:</w:t>
      </w:r>
    </w:p>
    <w:p w:rsidR="00B1057E" w:rsidRPr="00B1057E" w:rsidRDefault="00B1057E" w:rsidP="00B1057E">
      <w:pPr>
        <w:pStyle w:val="3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r w:rsidRPr="00B1057E">
        <w:rPr>
          <w:sz w:val="24"/>
          <w:szCs w:val="24"/>
          <w:lang w:val="en-US" w:bidi="en-US"/>
        </w:rPr>
        <w:t>OK</w:t>
      </w:r>
      <w:r w:rsidRPr="00B1057E">
        <w:rPr>
          <w:sz w:val="24"/>
          <w:szCs w:val="24"/>
          <w:lang w:bidi="en-US"/>
        </w:rPr>
        <w:t xml:space="preserve"> </w:t>
      </w:r>
      <w:r w:rsidRPr="00B1057E">
        <w:rPr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B1057E" w:rsidRPr="00B1057E" w:rsidRDefault="00B1057E" w:rsidP="00B1057E">
      <w:pPr>
        <w:pStyle w:val="3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B1057E">
        <w:rPr>
          <w:sz w:val="24"/>
          <w:szCs w:val="24"/>
        </w:rPr>
        <w:t>ОК</w:t>
      </w:r>
      <w:proofErr w:type="gramEnd"/>
      <w:r w:rsidRPr="00B1057E">
        <w:rPr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1057E" w:rsidRPr="00B1057E" w:rsidRDefault="00B1057E" w:rsidP="00B1057E">
      <w:pPr>
        <w:pStyle w:val="3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B1057E">
        <w:rPr>
          <w:sz w:val="24"/>
          <w:szCs w:val="24"/>
        </w:rPr>
        <w:t>ОК</w:t>
      </w:r>
      <w:proofErr w:type="gramEnd"/>
      <w:r w:rsidRPr="00B1057E">
        <w:rPr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B1057E" w:rsidRPr="00B1057E" w:rsidRDefault="00B1057E" w:rsidP="00B1057E">
      <w:pPr>
        <w:pStyle w:val="3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B1057E">
        <w:rPr>
          <w:sz w:val="24"/>
          <w:szCs w:val="24"/>
        </w:rPr>
        <w:t>ОК</w:t>
      </w:r>
      <w:proofErr w:type="gramEnd"/>
      <w:r w:rsidRPr="00B1057E">
        <w:rPr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1057E" w:rsidRPr="00B1057E" w:rsidRDefault="00B1057E" w:rsidP="00B1057E">
      <w:pPr>
        <w:pStyle w:val="3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B1057E">
        <w:rPr>
          <w:sz w:val="24"/>
          <w:szCs w:val="24"/>
        </w:rPr>
        <w:t>ОК</w:t>
      </w:r>
      <w:proofErr w:type="gramEnd"/>
      <w:r w:rsidRPr="00B1057E">
        <w:rPr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B1057E" w:rsidRPr="00B1057E" w:rsidRDefault="00B1057E" w:rsidP="00B1057E">
      <w:pPr>
        <w:pStyle w:val="3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B1057E">
        <w:rPr>
          <w:sz w:val="24"/>
          <w:szCs w:val="24"/>
        </w:rPr>
        <w:t>ОК</w:t>
      </w:r>
      <w:proofErr w:type="gramEnd"/>
      <w:r w:rsidRPr="00B1057E">
        <w:rPr>
          <w:sz w:val="24"/>
          <w:szCs w:val="24"/>
        </w:rPr>
        <w:t xml:space="preserve"> 6. Работать в коллективе, эффективно общаться с коллегами, руководством.</w:t>
      </w:r>
    </w:p>
    <w:p w:rsidR="00B1057E" w:rsidRPr="00B1057E" w:rsidRDefault="00B1057E" w:rsidP="00B1057E">
      <w:pPr>
        <w:pStyle w:val="3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B1057E">
        <w:rPr>
          <w:sz w:val="24"/>
          <w:szCs w:val="24"/>
        </w:rPr>
        <w:t>ОК</w:t>
      </w:r>
      <w:proofErr w:type="gramEnd"/>
      <w:r w:rsidRPr="00B1057E">
        <w:rPr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1057E" w:rsidRPr="00B1057E" w:rsidRDefault="00B1057E" w:rsidP="00B1057E">
      <w:pPr>
        <w:pStyle w:val="3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B1057E">
        <w:rPr>
          <w:sz w:val="24"/>
          <w:szCs w:val="24"/>
        </w:rPr>
        <w:t>ОК</w:t>
      </w:r>
      <w:proofErr w:type="gramEnd"/>
      <w:r w:rsidRPr="00B1057E">
        <w:rPr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1057E" w:rsidRPr="00B1057E" w:rsidRDefault="00B1057E" w:rsidP="00B1057E">
      <w:pPr>
        <w:pStyle w:val="3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B1057E">
        <w:rPr>
          <w:sz w:val="24"/>
          <w:szCs w:val="24"/>
        </w:rPr>
        <w:t>ОК</w:t>
      </w:r>
      <w:proofErr w:type="gramEnd"/>
      <w:r w:rsidRPr="00B1057E">
        <w:rPr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B1057E" w:rsidRPr="00B1057E" w:rsidRDefault="00B1057E" w:rsidP="00B1057E">
      <w:pPr>
        <w:pStyle w:val="3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B1057E">
        <w:rPr>
          <w:sz w:val="24"/>
          <w:szCs w:val="24"/>
        </w:rPr>
        <w:lastRenderedPageBreak/>
        <w:t>ОК</w:t>
      </w:r>
      <w:proofErr w:type="gramEnd"/>
      <w:r w:rsidRPr="00B1057E">
        <w:rPr>
          <w:sz w:val="24"/>
          <w:szCs w:val="24"/>
        </w:rPr>
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1057E" w:rsidRPr="00B1057E" w:rsidRDefault="00B1057E" w:rsidP="00B1057E">
      <w:pPr>
        <w:pStyle w:val="3"/>
        <w:shd w:val="clear" w:color="auto" w:fill="auto"/>
        <w:spacing w:line="360" w:lineRule="auto"/>
        <w:ind w:left="20" w:firstLine="720"/>
        <w:jc w:val="both"/>
        <w:rPr>
          <w:sz w:val="24"/>
          <w:szCs w:val="24"/>
        </w:rPr>
      </w:pPr>
      <w:r w:rsidRPr="00B1057E">
        <w:rPr>
          <w:sz w:val="24"/>
          <w:szCs w:val="24"/>
          <w:lang w:val="en-US" w:bidi="en-US"/>
        </w:rPr>
        <w:t>OK</w:t>
      </w:r>
      <w:r w:rsidRPr="00B1057E">
        <w:rPr>
          <w:sz w:val="24"/>
          <w:szCs w:val="24"/>
          <w:lang w:bidi="en-US"/>
        </w:rPr>
        <w:t xml:space="preserve"> </w:t>
      </w:r>
      <w:r w:rsidRPr="00B1057E">
        <w:rPr>
          <w:sz w:val="24"/>
          <w:szCs w:val="24"/>
        </w:rPr>
        <w:t>11. Использовать умения и знания профильных учебных дисц</w:t>
      </w:r>
      <w:r w:rsidRPr="00B1057E">
        <w:rPr>
          <w:rStyle w:val="1"/>
          <w:sz w:val="24"/>
          <w:szCs w:val="24"/>
        </w:rPr>
        <w:t>иплин</w:t>
      </w:r>
      <w:r w:rsidRPr="00B1057E">
        <w:rPr>
          <w:sz w:val="24"/>
          <w:szCs w:val="24"/>
        </w:rPr>
        <w:t xml:space="preserve"> федерального государственного образовательного стандарта среднего общего образования в профессиональной деятельности.</w:t>
      </w:r>
    </w:p>
    <w:p w:rsidR="00C71EF6" w:rsidRPr="00C71EF6" w:rsidRDefault="00C71EF6" w:rsidP="00C7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7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 w:rsidRPr="00C71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иметь практический </w:t>
      </w:r>
    </w:p>
    <w:p w:rsidR="00C71EF6" w:rsidRPr="00C71EF6" w:rsidRDefault="00C71EF6" w:rsidP="00C71EF6">
      <w:pPr>
        <w:spacing w:after="0" w:line="360" w:lineRule="auto"/>
        <w:ind w:left="100"/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</w:pPr>
      <w:r w:rsidRPr="00C71EF6"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  <w:t>иметь практический опыт:</w:t>
      </w:r>
    </w:p>
    <w:p w:rsidR="00C71EF6" w:rsidRPr="00C71EF6" w:rsidRDefault="00C71EF6" w:rsidP="00C71EF6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</w:pPr>
      <w:r w:rsidRPr="00C71EF6">
        <w:rPr>
          <w:rFonts w:ascii="Times New Roman" w:eastAsia="DejaVu Sans" w:hAnsi="Times New Roman" w:cs="Times New Roman"/>
          <w:sz w:val="24"/>
          <w:szCs w:val="24"/>
          <w:lang w:eastAsia="ru-RU"/>
        </w:rPr>
        <w:t>концертно-исполнительской работы;</w:t>
      </w:r>
    </w:p>
    <w:p w:rsidR="00C71EF6" w:rsidRPr="00C71EF6" w:rsidRDefault="00C71EF6" w:rsidP="00C71EF6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</w:pPr>
      <w:r w:rsidRPr="00C71EF6">
        <w:rPr>
          <w:rFonts w:ascii="Times New Roman" w:eastAsia="DejaVu Sans" w:hAnsi="Times New Roman" w:cs="Times New Roman"/>
          <w:sz w:val="24"/>
          <w:szCs w:val="24"/>
          <w:lang w:eastAsia="ru-RU"/>
        </w:rPr>
        <w:t>игры в составе инструментального ансамбля, оркестра в качестве ин</w:t>
      </w:r>
      <w:r>
        <w:rPr>
          <w:rFonts w:ascii="Times New Roman" w:eastAsia="DejaVu Sans" w:hAnsi="Times New Roman" w:cs="Times New Roman"/>
          <w:sz w:val="24"/>
          <w:szCs w:val="24"/>
          <w:lang w:eastAsia="ru-RU"/>
        </w:rPr>
        <w:t>струменталиста</w:t>
      </w:r>
      <w:r w:rsidRPr="00C71EF6">
        <w:rPr>
          <w:rFonts w:ascii="Times New Roman" w:eastAsia="DejaVu Sans" w:hAnsi="Times New Roman" w:cs="Times New Roman"/>
          <w:sz w:val="24"/>
          <w:szCs w:val="24"/>
          <w:lang w:eastAsia="ru-RU"/>
        </w:rPr>
        <w:t>;</w:t>
      </w:r>
    </w:p>
    <w:p w:rsidR="00C71EF6" w:rsidRPr="00C71EF6" w:rsidRDefault="00C71EF6" w:rsidP="00C71EF6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</w:pPr>
      <w:r w:rsidRPr="00C71EF6">
        <w:rPr>
          <w:rFonts w:ascii="Times New Roman" w:eastAsia="DejaVu Sans" w:hAnsi="Times New Roman" w:cs="Times New Roman"/>
          <w:sz w:val="24"/>
          <w:szCs w:val="24"/>
          <w:lang w:eastAsia="ru-RU"/>
        </w:rPr>
        <w:t>чтения с листа музыкальных произведений разных жанров и форм;</w:t>
      </w:r>
    </w:p>
    <w:p w:rsidR="00C71EF6" w:rsidRPr="00C71EF6" w:rsidRDefault="00C71EF6" w:rsidP="00C71EF6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</w:pPr>
      <w:r w:rsidRPr="00C71EF6">
        <w:rPr>
          <w:rFonts w:ascii="Times New Roman" w:eastAsia="DejaVu Sans" w:hAnsi="Times New Roman" w:cs="Times New Roman"/>
          <w:sz w:val="24"/>
          <w:szCs w:val="24"/>
          <w:lang w:eastAsia="ru-RU"/>
        </w:rPr>
        <w:t>исполнения партий в различ</w:t>
      </w:r>
      <w:r>
        <w:rPr>
          <w:rFonts w:ascii="Times New Roman" w:eastAsia="DejaVu Sans" w:hAnsi="Times New Roman" w:cs="Times New Roman"/>
          <w:sz w:val="24"/>
          <w:szCs w:val="24"/>
          <w:lang w:eastAsia="ru-RU"/>
        </w:rPr>
        <w:t>ных составах ансамбля</w:t>
      </w:r>
      <w:r w:rsidRPr="00C71EF6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; </w:t>
      </w:r>
    </w:p>
    <w:p w:rsidR="00C71EF6" w:rsidRPr="00C71EF6" w:rsidRDefault="00C71EF6" w:rsidP="00C71EF6">
      <w:pPr>
        <w:spacing w:after="0" w:line="360" w:lineRule="auto"/>
        <w:ind w:left="142"/>
        <w:contextualSpacing/>
        <w:jc w:val="both"/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</w:pPr>
      <w:r w:rsidRPr="00C71EF6"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C71EF6" w:rsidRPr="00C71EF6" w:rsidRDefault="00C71EF6" w:rsidP="00C71EF6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C71EF6">
        <w:rPr>
          <w:rFonts w:ascii="Times New Roman" w:eastAsia="DejaVu Sans" w:hAnsi="Times New Roman" w:cs="Times New Roman"/>
          <w:sz w:val="24"/>
          <w:szCs w:val="24"/>
          <w:lang w:eastAsia="ru-RU"/>
        </w:rPr>
        <w:t>играть на избранном инструменте имея в репертуаре про</w:t>
      </w:r>
      <w:r w:rsidRPr="00C71EF6">
        <w:rPr>
          <w:rFonts w:ascii="Times New Roman" w:eastAsia="DejaVu Sans" w:hAnsi="Times New Roman" w:cs="Times New Roman"/>
          <w:sz w:val="24"/>
          <w:szCs w:val="24"/>
          <w:lang w:eastAsia="ru-RU"/>
        </w:rPr>
        <w:softHyphen/>
        <w:t>изведения классической, современной и эстрадно-джазовой музыкальной литературы, в том числе произведения концер</w:t>
      </w:r>
      <w:proofErr w:type="gramStart"/>
      <w:r w:rsidRPr="00C71EF6">
        <w:rPr>
          <w:rFonts w:ascii="Times New Roman" w:eastAsia="DejaVu Sans" w:hAnsi="Times New Roman" w:cs="Times New Roman"/>
          <w:sz w:val="24"/>
          <w:szCs w:val="24"/>
          <w:lang w:eastAsia="ru-RU"/>
        </w:rPr>
        <w:t>т-</w:t>
      </w:r>
      <w:proofErr w:type="gramEnd"/>
      <w:r w:rsidRPr="00C71EF6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 но-виртуозного плана;</w:t>
      </w:r>
    </w:p>
    <w:p w:rsidR="00C71EF6" w:rsidRDefault="00C71EF6" w:rsidP="00C71EF6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C71EF6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играть в ансамбле, оркестре различных составов; </w:t>
      </w:r>
    </w:p>
    <w:p w:rsidR="00C71EF6" w:rsidRPr="00C71EF6" w:rsidRDefault="00C71EF6" w:rsidP="00C71EF6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C71EF6">
        <w:rPr>
          <w:rFonts w:ascii="Times New Roman" w:eastAsia="DejaVu Sans" w:hAnsi="Times New Roman" w:cs="Times New Roman"/>
          <w:sz w:val="24"/>
          <w:szCs w:val="24"/>
          <w:lang w:eastAsia="ru-RU"/>
        </w:rPr>
        <w:t>читать с листа несложную музыкальную литературу, а также оркестровые партии;</w:t>
      </w:r>
    </w:p>
    <w:p w:rsidR="00C71EF6" w:rsidRPr="00C71EF6" w:rsidRDefault="00C71EF6" w:rsidP="00C71EF6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C71EF6"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  <w:t>применять теоретические знания в исполнительской практике;</w:t>
      </w:r>
    </w:p>
    <w:p w:rsidR="00C71EF6" w:rsidRPr="00C71EF6" w:rsidRDefault="00C71EF6" w:rsidP="00C71EF6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C7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специальной литературой; </w:t>
      </w:r>
    </w:p>
    <w:p w:rsidR="00C71EF6" w:rsidRPr="00C71EF6" w:rsidRDefault="00C71EF6" w:rsidP="00C71EF6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C71EF6" w:rsidRPr="00C71EF6" w:rsidRDefault="00C71EF6" w:rsidP="00C71EF6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C71EF6"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  <w:t xml:space="preserve">исполнительский репертуар средней сложности; </w:t>
      </w:r>
    </w:p>
    <w:p w:rsidR="00C71EF6" w:rsidRPr="00C71EF6" w:rsidRDefault="00C71EF6" w:rsidP="00C71EF6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C71EF6"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  <w:t>оркестровые сложности для своего инструмента;</w:t>
      </w:r>
    </w:p>
    <w:p w:rsidR="00DD2E31" w:rsidRPr="00C71EF6" w:rsidRDefault="00C71EF6" w:rsidP="004903B0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C71EF6"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  <w:t xml:space="preserve"> художественно-исполните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  <w:t>льские возможности инструментов ансамбля народных инструментов</w:t>
      </w:r>
      <w:r w:rsidRPr="00C71EF6"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  <w:t>.</w:t>
      </w:r>
    </w:p>
    <w:p w:rsidR="00560559" w:rsidRPr="007E5523" w:rsidRDefault="007E5523" w:rsidP="008C17B7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</w:t>
      </w:r>
      <w:r w:rsidR="00560559" w:rsidRPr="007E5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ормы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организации</w:t>
      </w:r>
      <w:r w:rsidRPr="007E5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560559" w:rsidRPr="007E5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самостоятельной работы</w:t>
      </w:r>
    </w:p>
    <w:p w:rsidR="002F41CB" w:rsidRDefault="002F41CB" w:rsidP="002F41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60559" w:rsidRPr="002D4536" w:rsidRDefault="00912EFB" w:rsidP="002063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</w:t>
      </w:r>
      <w:r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рганизация  самостоятельной работы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</w:t>
      </w:r>
      <w:r w:rsidR="002F41CB"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ри изучении </w:t>
      </w:r>
      <w:r w:rsidR="00560559"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4903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межди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сциплинарного курса МДК.ВЧ.01.04 «Ансамбль народных инструментов</w:t>
      </w:r>
      <w:r w:rsidR="002063DB"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» </w:t>
      </w:r>
      <w:r w:rsidR="002F41CB"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представляет</w:t>
      </w:r>
      <w:r w:rsidR="00560559"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единство трех взаимосвязанных форм:</w:t>
      </w:r>
    </w:p>
    <w:p w:rsidR="00560559" w:rsidRPr="00560559" w:rsidRDefault="00560559" w:rsidP="00147D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Внеаудиторная самостоятельная работа;</w:t>
      </w:r>
    </w:p>
    <w:p w:rsidR="00560559" w:rsidRPr="00560559" w:rsidRDefault="00560559" w:rsidP="00147D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Аудиторная самостоятельная работа, которая осуществляется под непосредственным руководством преподавателя;</w:t>
      </w:r>
    </w:p>
    <w:p w:rsidR="00560559" w:rsidRPr="00560559" w:rsidRDefault="002F41CB" w:rsidP="00147D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Творческая</w:t>
      </w:r>
      <w:r w:rsidR="00560559"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работа.</w:t>
      </w:r>
    </w:p>
    <w:p w:rsidR="009F5103" w:rsidRDefault="00560559" w:rsidP="002568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</w:t>
      </w:r>
      <w:r w:rsidR="002F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льное задание может получать  каждый студент, 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F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часть студентов группы.</w:t>
      </w:r>
      <w:r w:rsidR="0049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ыполнение </w:t>
      </w:r>
      <w:r w:rsidR="002F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внеурочных репетиц</w:t>
      </w:r>
      <w:r w:rsidR="0091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по освоению своих ансамблевых </w:t>
      </w:r>
      <w:r w:rsidR="002F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</w:t>
      </w:r>
      <w:r w:rsidR="0091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тий для последующей </w:t>
      </w:r>
      <w:r w:rsidR="002F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аудиторной </w:t>
      </w:r>
      <w:r w:rsidR="002F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91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классе ансамбля, подготовки концертной программы  с участием</w:t>
      </w:r>
      <w:r w:rsidR="002F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творческих концертах, </w:t>
      </w:r>
      <w:r w:rsidR="0091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тематических </w:t>
      </w:r>
      <w:r w:rsidR="002F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2C80" w:rsidRDefault="00560559" w:rsidP="009F51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развить положительное отношен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студентов к внеаудиторной самоподготовке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следует на каждом ее этапе разъяснять цели работы, контролировать понимание этих целей студентами, постепенно формир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уя у них </w:t>
      </w:r>
      <w:proofErr w:type="gramStart"/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достигать цели.</w:t>
      </w:r>
    </w:p>
    <w:p w:rsidR="00560559" w:rsidRPr="00560559" w:rsidRDefault="00560559" w:rsidP="00147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самостоятельная работа  реализовывается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роведении практических занятий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12CA" w:rsidRPr="00EE12CA" w:rsidRDefault="00EE12CA" w:rsidP="00EE12CA">
      <w:pPr>
        <w:shd w:val="clear" w:color="auto" w:fill="FFFFFF"/>
        <w:suppressAutoHyphens/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Максимальный  объем нагрузки</w:t>
      </w:r>
      <w:r w:rsidR="00912E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данному курсу</w:t>
      </w:r>
      <w:r w:rsidRPr="00EE12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составляет </w:t>
      </w:r>
      <w:r w:rsidR="00912EF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146</w:t>
      </w: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час</w:t>
      </w:r>
      <w:r w:rsidR="004903B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</w:t>
      </w:r>
      <w:r w:rsidRPr="00EE12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из которых </w:t>
      </w:r>
      <w:r w:rsidR="00912EF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110</w:t>
      </w: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часов</w:t>
      </w:r>
      <w:r w:rsidRPr="00EE12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аудиторной нагрузки и </w:t>
      </w:r>
      <w:r w:rsidR="00912EF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36</w:t>
      </w: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часов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–н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а самостоятельную работу</w:t>
      </w:r>
      <w:r w:rsidRPr="00EE12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1559"/>
        <w:gridCol w:w="1276"/>
        <w:gridCol w:w="1276"/>
        <w:gridCol w:w="1701"/>
      </w:tblGrid>
      <w:tr w:rsidR="00912EFB" w:rsidTr="00460899">
        <w:tc>
          <w:tcPr>
            <w:tcW w:w="3261" w:type="dxa"/>
          </w:tcPr>
          <w:p w:rsidR="00912EFB" w:rsidRPr="00C43014" w:rsidRDefault="00912EFB" w:rsidP="004903B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МДК.ВЧ.01.04</w:t>
            </w:r>
          </w:p>
        </w:tc>
        <w:tc>
          <w:tcPr>
            <w:tcW w:w="2835" w:type="dxa"/>
            <w:gridSpan w:val="2"/>
          </w:tcPr>
          <w:p w:rsidR="00912EFB" w:rsidRPr="00C43014" w:rsidRDefault="00912EFB" w:rsidP="00AE2D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977" w:type="dxa"/>
            <w:gridSpan w:val="2"/>
          </w:tcPr>
          <w:p w:rsidR="00912EFB" w:rsidRPr="00C43014" w:rsidRDefault="00912EFB" w:rsidP="00AE2D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</w:tr>
      <w:tr w:rsidR="00912EFB" w:rsidTr="00460899">
        <w:tc>
          <w:tcPr>
            <w:tcW w:w="6096" w:type="dxa"/>
            <w:gridSpan w:val="3"/>
          </w:tcPr>
          <w:p w:rsidR="00912EFB" w:rsidRDefault="00912EFB" w:rsidP="00C4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Ансамбль народных инструментов</w:t>
            </w:r>
          </w:p>
        </w:tc>
        <w:tc>
          <w:tcPr>
            <w:tcW w:w="2977" w:type="dxa"/>
            <w:gridSpan w:val="2"/>
          </w:tcPr>
          <w:p w:rsidR="00912EFB" w:rsidRDefault="00912EFB" w:rsidP="00912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EFB" w:rsidTr="00460899">
        <w:tc>
          <w:tcPr>
            <w:tcW w:w="3261" w:type="dxa"/>
          </w:tcPr>
          <w:p w:rsidR="00912EFB" w:rsidRPr="00C5270A" w:rsidRDefault="00912EFB" w:rsidP="00AE2D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недель</w:t>
            </w:r>
          </w:p>
        </w:tc>
        <w:tc>
          <w:tcPr>
            <w:tcW w:w="1559" w:type="dxa"/>
          </w:tcPr>
          <w:p w:rsidR="00912EFB" w:rsidRDefault="00912EFB" w:rsidP="009D0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912EFB" w:rsidRDefault="00912EFB" w:rsidP="009D0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912EFB" w:rsidRDefault="00912EFB" w:rsidP="009D0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912EFB" w:rsidRDefault="00912EFB" w:rsidP="009D0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12EFB" w:rsidTr="00460899">
        <w:tc>
          <w:tcPr>
            <w:tcW w:w="3261" w:type="dxa"/>
          </w:tcPr>
          <w:p w:rsidR="00912EFB" w:rsidRPr="00C5270A" w:rsidRDefault="00912EFB" w:rsidP="00AE2D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  <w:r w:rsidR="00460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сам</w:t>
            </w:r>
            <w:proofErr w:type="gramStart"/>
            <w:r w:rsidR="00460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460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0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460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аботу</w:t>
            </w:r>
          </w:p>
        </w:tc>
        <w:tc>
          <w:tcPr>
            <w:tcW w:w="1559" w:type="dxa"/>
          </w:tcPr>
          <w:p w:rsidR="00912EFB" w:rsidRPr="00460899" w:rsidRDefault="00460899" w:rsidP="00AE2D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12EFB" w:rsidRPr="00460899" w:rsidRDefault="00460899" w:rsidP="00AE2D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12EFB" w:rsidRPr="00460899" w:rsidRDefault="00460899" w:rsidP="00AE2D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912EFB" w:rsidRPr="00460899" w:rsidRDefault="00460899" w:rsidP="00AE2D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12EFB" w:rsidTr="00460899">
        <w:tc>
          <w:tcPr>
            <w:tcW w:w="3261" w:type="dxa"/>
          </w:tcPr>
          <w:p w:rsidR="00912EFB" w:rsidRPr="00C43014" w:rsidRDefault="00912EFB" w:rsidP="00AE2D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 36 час.</w:t>
            </w:r>
          </w:p>
        </w:tc>
        <w:tc>
          <w:tcPr>
            <w:tcW w:w="1559" w:type="dxa"/>
          </w:tcPr>
          <w:p w:rsidR="00912EFB" w:rsidRDefault="00912EFB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2EFB" w:rsidRDefault="00912EFB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2EFB" w:rsidRDefault="00912EFB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2EFB" w:rsidRDefault="00912EFB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2C80" w:rsidRDefault="000B2C80" w:rsidP="00AE2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523" w:rsidRPr="007E5523" w:rsidRDefault="00712D08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E5523" w:rsidRPr="007E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E5523"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5523" w:rsidRPr="007E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Факторы, способствующие активизации самостоятельной работы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активизации самостоятельной работы студентов можно  выделить следующие факторы:</w:t>
      </w:r>
    </w:p>
    <w:p w:rsidR="002A1236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Полезность выполняемой работы. Если студент знает, что результаты его работы будут использованы  в лабораторном практикуме, то отношение к выполнению задания существенно меняется в лучшую сторону и качество выполняемой работы возрастает.              2. Участие студентов в творческой деятельности. </w:t>
      </w:r>
    </w:p>
    <w:p w:rsidR="007E5523" w:rsidRPr="007E5523" w:rsidRDefault="002A1236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может быть </w:t>
      </w:r>
      <w:r w:rsidR="007E5523"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концертной программы и игра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народных инструментах </w:t>
      </w:r>
      <w:r w:rsidR="007E5523"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</w:t>
      </w:r>
      <w:r w:rsidR="007E5523"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оркестре или ансамбле (</w:t>
      </w:r>
      <w:r w:rsidR="007E5523" w:rsidRPr="002A12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домре, балалайке, гитаре, гуслях, ударных инструментах)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5523"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дальнейшего участия </w:t>
      </w:r>
      <w:r w:rsidR="007E5523"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различных концертных площадках города.</w:t>
      </w:r>
    </w:p>
    <w:p w:rsidR="007D3874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мотивирующих факторов контроля знаний (</w:t>
      </w:r>
      <w:r w:rsidRPr="002A12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накопительные оценки, нестандартные зачетные  процедуры – контрольная сдача </w:t>
      </w:r>
      <w:r w:rsidR="00C71E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ансамблевых </w:t>
      </w:r>
      <w:r w:rsidRPr="002A12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партий</w:t>
      </w:r>
      <w:r w:rsidR="007D3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всем составом ансамбля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Поощрение студентов за успехи в учебе и творческой деятельности  и санкции за плохую учебу, плохое посещение коллективных занятий. Например, за работу, сданную раньше срока, можно проставлять повышенную оценку, а в противном случае ее снижать.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Индивидуа</w:t>
      </w:r>
      <w:r w:rsidR="007D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лизация заданий, выполняемых в аудитории  и вне ее. В данном случае, 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смена репертуарных произведений</w:t>
      </w:r>
      <w:r w:rsidR="007D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ансамбля 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различной степени сложности, различных жанров</w:t>
      </w:r>
      <w:r w:rsidR="007D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проводиться не чаще 2-х раз в полугодии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Мотивационным фактором в интенсивной учебной работе и, в первую очередь, самостоятельной является личность преподавател</w:t>
      </w:r>
      <w:proofErr w:type="gramStart"/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D38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7D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ансамблевого коллектива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Преподаватель </w:t>
      </w:r>
      <w:r w:rsidR="002A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</w:t>
      </w:r>
      <w:r w:rsidR="002A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для студента как профессионал и 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творческая личность. Преподаватель</w:t>
      </w:r>
      <w:r w:rsidR="007D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D3874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="007D38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ансамбля может и должен помочь студентам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раскрыть свой творческий потенциа</w:t>
      </w:r>
      <w:r w:rsidR="007D3874">
        <w:rPr>
          <w:rFonts w:ascii="Times New Roman" w:eastAsia="Times New Roman" w:hAnsi="Times New Roman" w:cs="Times New Roman"/>
          <w:sz w:val="24"/>
          <w:szCs w:val="24"/>
          <w:lang w:eastAsia="ru-RU"/>
        </w:rPr>
        <w:t>л, определить перспективы их профессионального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роста.</w:t>
      </w:r>
    </w:p>
    <w:p w:rsidR="007E5523" w:rsidRDefault="007E5523" w:rsidP="004A3D3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7D3D" w:rsidRPr="00712D08" w:rsidRDefault="00147D3D" w:rsidP="00712D0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самостоятельной работы студентов</w:t>
      </w:r>
    </w:p>
    <w:p w:rsidR="00560559" w:rsidRPr="00560559" w:rsidRDefault="00560559" w:rsidP="00147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самостоятельной работы студентов во многом определяется наличием активны</w:t>
      </w:r>
      <w:r w:rsidR="002D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методов ее контроля. Существует следующий вид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контроля: </w:t>
      </w:r>
      <w:r w:rsidRPr="00147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текущий контроль,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 регулярное отслеживание уров</w:t>
      </w:r>
      <w:r w:rsidR="0014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 усвоения материала на практических </w:t>
      </w:r>
      <w:r w:rsidR="002D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занятиях по результатам внеаудиторной самостоятельной работы.</w:t>
      </w:r>
    </w:p>
    <w:p w:rsidR="00560559" w:rsidRPr="00560559" w:rsidRDefault="00560559" w:rsidP="0056055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0559" w:rsidRPr="007E5523" w:rsidRDefault="00BF00B8" w:rsidP="008C17B7">
      <w:pPr>
        <w:pStyle w:val="a6"/>
        <w:numPr>
          <w:ilvl w:val="0"/>
          <w:numId w:val="10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тем для самостоятельной работы</w:t>
      </w:r>
    </w:p>
    <w:tbl>
      <w:tblPr>
        <w:tblStyle w:val="a7"/>
        <w:tblW w:w="11483" w:type="dxa"/>
        <w:tblInd w:w="-1310" w:type="dxa"/>
        <w:tblLook w:val="04A0" w:firstRow="1" w:lastRow="0" w:firstColumn="1" w:lastColumn="0" w:noHBand="0" w:noVBand="1"/>
      </w:tblPr>
      <w:tblGrid>
        <w:gridCol w:w="2064"/>
        <w:gridCol w:w="3059"/>
        <w:gridCol w:w="5343"/>
        <w:gridCol w:w="1017"/>
      </w:tblGrid>
      <w:tr w:rsidR="00611923" w:rsidTr="007B4526">
        <w:tc>
          <w:tcPr>
            <w:tcW w:w="2064" w:type="dxa"/>
          </w:tcPr>
          <w:p w:rsidR="00611923" w:rsidRPr="00F50EB1" w:rsidRDefault="00C71EF6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11923"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3059" w:type="dxa"/>
          </w:tcPr>
          <w:p w:rsidR="00611923" w:rsidRPr="00F50EB1" w:rsidRDefault="00F50EB1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343" w:type="dxa"/>
          </w:tcPr>
          <w:p w:rsidR="00611923" w:rsidRPr="00F50EB1" w:rsidRDefault="00611923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017" w:type="dxa"/>
          </w:tcPr>
          <w:p w:rsidR="00611923" w:rsidRPr="00F50EB1" w:rsidRDefault="00611923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11923" w:rsidTr="007B4526">
        <w:tc>
          <w:tcPr>
            <w:tcW w:w="2064" w:type="dxa"/>
          </w:tcPr>
          <w:p w:rsidR="00CF3659" w:rsidRPr="00CF3659" w:rsidRDefault="00C71EF6" w:rsidP="0061192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CF36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семестр</w:t>
            </w:r>
          </w:p>
          <w:p w:rsidR="00611923" w:rsidRDefault="00547DED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059" w:type="dxa"/>
          </w:tcPr>
          <w:p w:rsidR="00AC3234" w:rsidRPr="00F22891" w:rsidRDefault="007D3874" w:rsidP="00C71E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справка об оркестрах и ансамблях инструментах.</w:t>
            </w:r>
          </w:p>
          <w:p w:rsidR="007D3874" w:rsidRPr="007D3874" w:rsidRDefault="007D3874" w:rsidP="007D3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ансамбли. Цели, задачи, формы и методы изучения предмета</w:t>
            </w:r>
          </w:p>
          <w:p w:rsidR="007D3874" w:rsidRPr="00F22891" w:rsidRDefault="007D3874" w:rsidP="00C71E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</w:tcPr>
          <w:p w:rsidR="007D3874" w:rsidRPr="007D3874" w:rsidRDefault="007D3874" w:rsidP="007D3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несложными коллективными  одноголосными упражнениями, пьесами пр</w:t>
            </w:r>
            <w:r w:rsidR="00F22891" w:rsidRPr="00F2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остой формы и фактуры наложения. В</w:t>
            </w:r>
            <w:r w:rsidRPr="007D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ыработка  умения слышать звучание мелодии, аккомпанемента, баса в ансамбле.</w:t>
            </w:r>
          </w:p>
          <w:p w:rsidR="00F22891" w:rsidRPr="00F22891" w:rsidRDefault="007D3874" w:rsidP="007D3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 над ансамблевыми произведениями</w:t>
            </w:r>
            <w:r w:rsidRPr="007D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D3874" w:rsidRPr="00F22891" w:rsidRDefault="007D3874" w:rsidP="007D3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студ</w:t>
            </w:r>
            <w:r w:rsidRPr="00F2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ентов на различных  </w:t>
            </w:r>
            <w:r w:rsidRPr="007D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инструментах  с целью  их постепенного освоения и окончательного  выбора.</w:t>
            </w:r>
          </w:p>
          <w:p w:rsidR="00611923" w:rsidRPr="00F22891" w:rsidRDefault="007D3874" w:rsidP="00611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инструментов за студентами.</w:t>
            </w:r>
          </w:p>
        </w:tc>
        <w:tc>
          <w:tcPr>
            <w:tcW w:w="1017" w:type="dxa"/>
          </w:tcPr>
          <w:p w:rsidR="00611923" w:rsidRDefault="00E149C5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1EF6" w:rsidTr="007B4526">
        <w:trPr>
          <w:trHeight w:val="64"/>
        </w:trPr>
        <w:tc>
          <w:tcPr>
            <w:tcW w:w="2064" w:type="dxa"/>
          </w:tcPr>
          <w:p w:rsidR="00C71EF6" w:rsidRDefault="00C71EF6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059" w:type="dxa"/>
          </w:tcPr>
          <w:p w:rsidR="00F22891" w:rsidRPr="007D3874" w:rsidRDefault="00F22891" w:rsidP="00F228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ансамблевого вступления и окончания игры</w:t>
            </w:r>
            <w:r w:rsidRPr="007D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22891" w:rsidRPr="00F22891" w:rsidRDefault="00F22891" w:rsidP="003A27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C71EF6" w:rsidRPr="00F22891" w:rsidRDefault="00C71EF6" w:rsidP="003A27A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891">
              <w:rPr>
                <w:rFonts w:ascii="Times New Roman" w:eastAsia="Times New Roman" w:hAnsi="Times New Roman" w:cs="Times New Roman"/>
                <w:lang w:eastAsia="ru-RU"/>
              </w:rPr>
              <w:t>Развитие музыкально-образного и метроритмического мышления</w:t>
            </w:r>
          </w:p>
          <w:p w:rsidR="00C71EF6" w:rsidRDefault="00C71EF6" w:rsidP="003A27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чтения с листа</w:t>
            </w:r>
          </w:p>
        </w:tc>
        <w:tc>
          <w:tcPr>
            <w:tcW w:w="5343" w:type="dxa"/>
          </w:tcPr>
          <w:p w:rsidR="00F22891" w:rsidRPr="00F22891" w:rsidRDefault="00F22891" w:rsidP="00F228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F228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Рекомендуемые произведения для самоподготовки:</w:t>
            </w:r>
          </w:p>
          <w:p w:rsidR="00C71EF6" w:rsidRPr="00F50EB1" w:rsidRDefault="00F1085C" w:rsidP="00F108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Ансамблевые партии концертной программы согласно репертуарному плану класса ансамбля 1 курс 1 семестр.</w:t>
            </w:r>
          </w:p>
        </w:tc>
        <w:tc>
          <w:tcPr>
            <w:tcW w:w="1017" w:type="dxa"/>
          </w:tcPr>
          <w:p w:rsidR="00C71EF6" w:rsidRDefault="007B4526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1EF6" w:rsidTr="007B4526">
        <w:tc>
          <w:tcPr>
            <w:tcW w:w="2064" w:type="dxa"/>
          </w:tcPr>
          <w:p w:rsidR="00C71EF6" w:rsidRDefault="00C71EF6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059" w:type="dxa"/>
          </w:tcPr>
          <w:p w:rsidR="00C71EF6" w:rsidRDefault="00C71EF6" w:rsidP="003A2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над качеством </w:t>
            </w:r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звука, над интонацией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1EF6" w:rsidRDefault="00C71EF6" w:rsidP="003A27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приема игры </w:t>
            </w:r>
            <w:r w:rsidRPr="00666B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тремоло</w:t>
            </w:r>
          </w:p>
        </w:tc>
        <w:tc>
          <w:tcPr>
            <w:tcW w:w="5343" w:type="dxa"/>
          </w:tcPr>
          <w:p w:rsidR="00F22891" w:rsidRDefault="00F22891" w:rsidP="00F22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Сделать исполнительский анализ </w:t>
            </w:r>
            <w:r w:rsidRPr="000616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самостоятельно разобранным произведениям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(письменная работа) 1 степени сложности:</w:t>
            </w:r>
          </w:p>
          <w:p w:rsidR="00043725" w:rsidRPr="00043725" w:rsidRDefault="00043725" w:rsidP="00F228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3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своей ансамблевой партии:</w:t>
            </w:r>
          </w:p>
          <w:p w:rsidR="00F22891" w:rsidRDefault="00F22891" w:rsidP="00F22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трудные места. </w:t>
            </w:r>
          </w:p>
          <w:p w:rsidR="00F22891" w:rsidRDefault="00F22891" w:rsidP="00F22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Проставить аппликатуру. </w:t>
            </w:r>
          </w:p>
          <w:p w:rsidR="00F22891" w:rsidRDefault="00F22891" w:rsidP="00F22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динамический план произведения, темпо-ритм, движение к кульминации.</w:t>
            </w:r>
          </w:p>
          <w:p w:rsidR="00C71EF6" w:rsidRDefault="00F22891" w:rsidP="00F22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8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Список 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репертуарный план ансамбля на 1 семестр для 1 курса</w:t>
            </w:r>
            <w:r w:rsidRPr="0066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dxa"/>
          </w:tcPr>
          <w:p w:rsidR="00C71EF6" w:rsidRDefault="00A649DE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C71EF6" w:rsidTr="007B4526">
        <w:tc>
          <w:tcPr>
            <w:tcW w:w="2064" w:type="dxa"/>
          </w:tcPr>
          <w:p w:rsidR="00C71EF6" w:rsidRPr="00CF3659" w:rsidRDefault="00C71EF6" w:rsidP="0061192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2 семестр</w:t>
            </w:r>
          </w:p>
          <w:p w:rsidR="00C71EF6" w:rsidRDefault="00F140A7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</w:t>
            </w:r>
            <w:bookmarkStart w:id="0" w:name="_GoBack"/>
            <w:bookmarkEnd w:id="0"/>
          </w:p>
        </w:tc>
        <w:tc>
          <w:tcPr>
            <w:tcW w:w="3059" w:type="dxa"/>
          </w:tcPr>
          <w:p w:rsidR="00C71EF6" w:rsidRDefault="00C71EF6" w:rsidP="003A2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музыкально-образного и метроритмического мышления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B4526" w:rsidRDefault="00C71EF6" w:rsidP="007B4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качеством звука, выразительностью интонации.</w:t>
            </w:r>
          </w:p>
          <w:p w:rsidR="007B4526" w:rsidRPr="007B4526" w:rsidRDefault="007B4526" w:rsidP="007B45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7B4526" w:rsidRPr="00F22891" w:rsidRDefault="007B4526" w:rsidP="007B4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слухового  </w:t>
            </w:r>
            <w:proofErr w:type="gramStart"/>
            <w:r w:rsidRPr="007D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7D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мелодией, аккомпанементом, басом.</w:t>
            </w:r>
          </w:p>
          <w:p w:rsidR="007B4526" w:rsidRPr="00F22891" w:rsidRDefault="007B4526" w:rsidP="007B4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Усиление и ослабление звука.</w:t>
            </w:r>
          </w:p>
          <w:p w:rsidR="007B4526" w:rsidRPr="007D3874" w:rsidRDefault="007B4526" w:rsidP="007B4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навыков чтения нот с листа.</w:t>
            </w:r>
          </w:p>
          <w:p w:rsidR="00C71EF6" w:rsidRDefault="00C71EF6" w:rsidP="003A27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</w:tcPr>
          <w:p w:rsidR="00F22891" w:rsidRPr="00F22891" w:rsidRDefault="00C71EF6" w:rsidP="00F228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F22891" w:rsidRPr="000E5170">
              <w:rPr>
                <w:rFonts w:ascii="Times New Roman" w:hAnsi="Times New Roman" w:cs="Times New Roman"/>
                <w:b/>
              </w:rPr>
              <w:t>Рекомендуемые образцы</w:t>
            </w:r>
            <w:r w:rsidR="00F22891">
              <w:rPr>
                <w:rFonts w:ascii="Times New Roman" w:hAnsi="Times New Roman" w:cs="Times New Roman"/>
                <w:b/>
              </w:rPr>
              <w:t xml:space="preserve"> для самостоятельной работы:</w:t>
            </w:r>
          </w:p>
          <w:p w:rsidR="00F22891" w:rsidRPr="000E5170" w:rsidRDefault="00F22891" w:rsidP="00F22891">
            <w:pPr>
              <w:numPr>
                <w:ilvl w:val="0"/>
                <w:numId w:val="36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0E5170">
              <w:rPr>
                <w:rFonts w:ascii="Times New Roman" w:hAnsi="Times New Roman" w:cs="Times New Roman"/>
              </w:rPr>
              <w:t>РНП. «Вы послушайте, ребята, что струна-то говорит»</w:t>
            </w:r>
          </w:p>
          <w:p w:rsidR="00F22891" w:rsidRPr="000E5170" w:rsidRDefault="00F22891" w:rsidP="00F22891">
            <w:pPr>
              <w:numPr>
                <w:ilvl w:val="0"/>
                <w:numId w:val="36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0E5170">
              <w:rPr>
                <w:rFonts w:ascii="Times New Roman" w:hAnsi="Times New Roman" w:cs="Times New Roman"/>
              </w:rPr>
              <w:t>В. Андреев. «Светит месяц»</w:t>
            </w:r>
          </w:p>
          <w:p w:rsidR="00F22891" w:rsidRPr="000E5170" w:rsidRDefault="00F22891" w:rsidP="00F22891">
            <w:pPr>
              <w:numPr>
                <w:ilvl w:val="0"/>
                <w:numId w:val="36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0E5170">
              <w:rPr>
                <w:rFonts w:ascii="Times New Roman" w:hAnsi="Times New Roman" w:cs="Times New Roman"/>
              </w:rPr>
              <w:t>РНП «Я на горку шла»</w:t>
            </w:r>
          </w:p>
          <w:p w:rsidR="00F22891" w:rsidRPr="000E5170" w:rsidRDefault="00F22891" w:rsidP="00F22891">
            <w:pPr>
              <w:numPr>
                <w:ilvl w:val="0"/>
                <w:numId w:val="36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0E5170">
              <w:rPr>
                <w:rFonts w:ascii="Times New Roman" w:hAnsi="Times New Roman" w:cs="Times New Roman"/>
              </w:rPr>
              <w:t>Шуман Р. «Веселый крестьянин»</w:t>
            </w:r>
          </w:p>
          <w:p w:rsidR="00F22891" w:rsidRPr="000E5170" w:rsidRDefault="00F22891" w:rsidP="00F22891">
            <w:pPr>
              <w:numPr>
                <w:ilvl w:val="0"/>
                <w:numId w:val="36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0E5170">
              <w:rPr>
                <w:rFonts w:ascii="Times New Roman" w:hAnsi="Times New Roman" w:cs="Times New Roman"/>
              </w:rPr>
              <w:t>Мусоргский М. Песня Кузьки</w:t>
            </w:r>
          </w:p>
          <w:p w:rsidR="007B4526" w:rsidRDefault="00F22891" w:rsidP="00F22891">
            <w:pPr>
              <w:pStyle w:val="a6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70">
              <w:rPr>
                <w:rFonts w:ascii="Times New Roman" w:hAnsi="Times New Roman" w:cs="Times New Roman"/>
              </w:rPr>
              <w:t>Чтение с листа 10 пьес из хрестоматий для 1-2 классов ДМШ</w:t>
            </w:r>
            <w:r w:rsidR="00C71EF6" w:rsidRPr="0066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B4526" w:rsidRPr="007D3874" w:rsidRDefault="007B4526" w:rsidP="007B4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2-3 пьес, произведений доступной сложности.</w:t>
            </w:r>
          </w:p>
          <w:p w:rsidR="007B4526" w:rsidRPr="00F22891" w:rsidRDefault="007B4526" w:rsidP="007B4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навыков чтения нот с листа.</w:t>
            </w:r>
          </w:p>
          <w:p w:rsidR="007B4526" w:rsidRPr="00F2706D" w:rsidRDefault="007B4526" w:rsidP="007B452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F270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Перечень произведений для чтения с листа:</w:t>
            </w:r>
          </w:p>
          <w:p w:rsidR="007B4526" w:rsidRPr="00F2706D" w:rsidRDefault="007B4526" w:rsidP="007B452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70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Уровень сложности – 1-2 </w:t>
            </w:r>
            <w:proofErr w:type="spellStart"/>
            <w:r w:rsidRPr="00F270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270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ДМШ</w:t>
            </w:r>
          </w:p>
          <w:p w:rsidR="007B4526" w:rsidRPr="00892DBB" w:rsidRDefault="007B4526" w:rsidP="007B4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игры на трёхструнной домре».-</w:t>
            </w:r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71EF6" w:rsidRPr="00666BC6" w:rsidRDefault="007B4526" w:rsidP="007B4526">
            <w:pPr>
              <w:pStyle w:val="a6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Швейцарская народная песня «Кукушка</w:t>
            </w:r>
            <w:r w:rsidR="00C71EF6" w:rsidRPr="0066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017" w:type="dxa"/>
          </w:tcPr>
          <w:p w:rsidR="00C71EF6" w:rsidRDefault="00A649DE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B4526" w:rsidTr="007B4526">
        <w:tc>
          <w:tcPr>
            <w:tcW w:w="2064" w:type="dxa"/>
          </w:tcPr>
          <w:p w:rsidR="007B4526" w:rsidRDefault="007B4526" w:rsidP="007B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7B4526" w:rsidRDefault="007B4526" w:rsidP="007B452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1,2</w:t>
            </w:r>
            <w:r w:rsidRPr="00292F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3059" w:type="dxa"/>
          </w:tcPr>
          <w:p w:rsidR="007B4526" w:rsidRDefault="007B4526" w:rsidP="003A2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</w:tcPr>
          <w:p w:rsidR="007B4526" w:rsidRPr="00666BC6" w:rsidRDefault="007B4526" w:rsidP="00F2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7B4526" w:rsidRPr="007B4526" w:rsidRDefault="007B4526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час.</w:t>
            </w:r>
          </w:p>
        </w:tc>
      </w:tr>
      <w:tr w:rsidR="007B4526" w:rsidTr="001F6851">
        <w:tc>
          <w:tcPr>
            <w:tcW w:w="11483" w:type="dxa"/>
            <w:gridSpan w:val="4"/>
          </w:tcPr>
          <w:p w:rsidR="007B4526" w:rsidRDefault="007B4526" w:rsidP="007B45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</w:tr>
      <w:tr w:rsidR="007D3874" w:rsidTr="007B4526">
        <w:tc>
          <w:tcPr>
            <w:tcW w:w="2064" w:type="dxa"/>
          </w:tcPr>
          <w:p w:rsidR="007D3874" w:rsidRDefault="007D3874" w:rsidP="0061192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F50E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семестр</w:t>
            </w:r>
          </w:p>
          <w:p w:rsidR="007B4526" w:rsidRPr="007B4526" w:rsidRDefault="007B4526" w:rsidP="007B45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7B4526" w:rsidRDefault="007B4526" w:rsidP="007B452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22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Отработка навыков ансамблевой игры</w:t>
            </w:r>
          </w:p>
          <w:p w:rsidR="007B4526" w:rsidRPr="00F50EB1" w:rsidRDefault="007B4526" w:rsidP="0061192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</w:tcPr>
          <w:p w:rsidR="007B4526" w:rsidRDefault="007B4526" w:rsidP="00F228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22891" w:rsidRDefault="00F22891" w:rsidP="00F228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Задачи:</w:t>
            </w:r>
          </w:p>
          <w:p w:rsidR="00F22891" w:rsidRDefault="00F22891" w:rsidP="00F228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22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ансамблевой игры. Динамическое и ритмическое ансамблевое  звучание.</w:t>
            </w:r>
          </w:p>
          <w:p w:rsidR="00F22891" w:rsidRPr="00F22891" w:rsidRDefault="00F22891" w:rsidP="00F228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2891" w:rsidRDefault="00F22891" w:rsidP="00F228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22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слухового контроля. Выработка умения  слышать и понимать соединение двух или нескольких партий  с различными оркестровыми функциями  в оркестровой игре (бас – гармоническая фигурация, мелодия – контрапункт и т.д.).</w:t>
            </w:r>
          </w:p>
          <w:p w:rsidR="00F22891" w:rsidRPr="00F22891" w:rsidRDefault="00F22891" w:rsidP="00F228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2891" w:rsidRPr="00F22891" w:rsidRDefault="00F22891" w:rsidP="00F228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22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Выравнивание  </w:t>
            </w:r>
            <w:proofErr w:type="spellStart"/>
            <w:r w:rsidRPr="00F22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общеансамблевого</w:t>
            </w:r>
            <w:proofErr w:type="spellEnd"/>
            <w:r w:rsidRPr="00F22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звучания, выработка зрительного навыка исполнения и следования требованиям  дирижера.</w:t>
            </w:r>
          </w:p>
          <w:p w:rsidR="007D3874" w:rsidRDefault="00F22891" w:rsidP="00F22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22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 навыков чтения нот с листа</w:t>
            </w:r>
          </w:p>
        </w:tc>
        <w:tc>
          <w:tcPr>
            <w:tcW w:w="5343" w:type="dxa"/>
          </w:tcPr>
          <w:p w:rsidR="007B4526" w:rsidRDefault="007B4526" w:rsidP="00AC3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</w:p>
          <w:p w:rsidR="007D3874" w:rsidRDefault="007D3874" w:rsidP="00AC3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Рекомендуемые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 xml:space="preserve"> произведения для игры в ансамбле</w:t>
            </w:r>
            <w:r w:rsidRPr="00666B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7D3874" w:rsidRPr="004E483A" w:rsidRDefault="007D3874" w:rsidP="004E483A">
            <w:pPr>
              <w:tabs>
                <w:tab w:val="left" w:pos="235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Обработки народных песен</w:t>
            </w:r>
          </w:p>
          <w:p w:rsidR="007D3874" w:rsidRPr="004E483A" w:rsidRDefault="007D3874" w:rsidP="008C17B7">
            <w:pPr>
              <w:numPr>
                <w:ilvl w:val="0"/>
                <w:numId w:val="14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Венгерские народные песни: «Пастух», «Потому что звезда, чтобы блестела»</w:t>
            </w:r>
          </w:p>
          <w:p w:rsidR="007D3874" w:rsidRPr="004E483A" w:rsidRDefault="007D3874" w:rsidP="008C17B7">
            <w:pPr>
              <w:numPr>
                <w:ilvl w:val="0"/>
                <w:numId w:val="14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«Как под яблонькой», обр. В. Андреева</w:t>
            </w:r>
          </w:p>
          <w:p w:rsidR="007D3874" w:rsidRPr="004E483A" w:rsidRDefault="007D3874" w:rsidP="008C17B7">
            <w:pPr>
              <w:numPr>
                <w:ilvl w:val="0"/>
                <w:numId w:val="14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«Смело, товарищи, в ногу», </w:t>
            </w: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обр.А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Лобачева</w:t>
            </w:r>
          </w:p>
          <w:p w:rsidR="007D3874" w:rsidRPr="004E483A" w:rsidRDefault="007D3874" w:rsidP="008C17B7">
            <w:pPr>
              <w:numPr>
                <w:ilvl w:val="0"/>
                <w:numId w:val="14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«Розмарин», обр. Б. </w:t>
            </w: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Бартока</w:t>
            </w:r>
            <w:proofErr w:type="spellEnd"/>
          </w:p>
          <w:p w:rsidR="007D3874" w:rsidRPr="004E483A" w:rsidRDefault="007D3874" w:rsidP="008C17B7">
            <w:pPr>
              <w:numPr>
                <w:ilvl w:val="0"/>
                <w:numId w:val="14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 заре»,  обр. Иванникова</w:t>
            </w:r>
          </w:p>
          <w:p w:rsidR="007D3874" w:rsidRPr="004E483A" w:rsidRDefault="007D3874" w:rsidP="008C17B7">
            <w:pPr>
              <w:numPr>
                <w:ilvl w:val="0"/>
                <w:numId w:val="14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Словацкая плясовая </w:t>
            </w:r>
          </w:p>
          <w:p w:rsidR="007D3874" w:rsidRPr="00F22891" w:rsidRDefault="007D3874" w:rsidP="00F2289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483A">
              <w:rPr>
                <w:rFonts w:ascii="Times New Roman" w:hAnsi="Times New Roman" w:cs="Times New Roman"/>
                <w:b/>
                <w:i/>
              </w:rPr>
              <w:t>Пр</w:t>
            </w:r>
            <w:r w:rsidR="00F22891">
              <w:rPr>
                <w:rFonts w:ascii="Times New Roman" w:hAnsi="Times New Roman" w:cs="Times New Roman"/>
                <w:b/>
                <w:i/>
              </w:rPr>
              <w:t>оизведения русских композиторов</w:t>
            </w:r>
          </w:p>
          <w:p w:rsidR="007D3874" w:rsidRPr="004E483A" w:rsidRDefault="007D3874" w:rsidP="008C17B7">
            <w:pPr>
              <w:numPr>
                <w:ilvl w:val="0"/>
                <w:numId w:val="15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proofErr w:type="spellStart"/>
            <w:r w:rsidRPr="004E483A">
              <w:rPr>
                <w:rFonts w:ascii="Times New Roman" w:hAnsi="Times New Roman" w:cs="Times New Roman"/>
              </w:rPr>
              <w:t>Гедике</w:t>
            </w:r>
            <w:proofErr w:type="spellEnd"/>
            <w:r w:rsidRPr="004E483A">
              <w:rPr>
                <w:rFonts w:ascii="Times New Roman" w:hAnsi="Times New Roman" w:cs="Times New Roman"/>
              </w:rPr>
              <w:t xml:space="preserve"> А. Сонатина</w:t>
            </w:r>
          </w:p>
          <w:p w:rsidR="007D3874" w:rsidRPr="004E483A" w:rsidRDefault="007D3874" w:rsidP="008C17B7">
            <w:pPr>
              <w:numPr>
                <w:ilvl w:val="0"/>
                <w:numId w:val="15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4E483A">
              <w:rPr>
                <w:rFonts w:ascii="Times New Roman" w:hAnsi="Times New Roman" w:cs="Times New Roman"/>
              </w:rPr>
              <w:t xml:space="preserve">Копылов А. Менуэт </w:t>
            </w:r>
          </w:p>
          <w:p w:rsidR="007D3874" w:rsidRPr="004E483A" w:rsidRDefault="007D3874" w:rsidP="008C17B7">
            <w:pPr>
              <w:numPr>
                <w:ilvl w:val="0"/>
                <w:numId w:val="15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4E483A">
              <w:rPr>
                <w:rFonts w:ascii="Times New Roman" w:hAnsi="Times New Roman" w:cs="Times New Roman"/>
              </w:rPr>
              <w:t xml:space="preserve">Крылов Г. «Молодежная пляска» </w:t>
            </w:r>
          </w:p>
          <w:p w:rsidR="007D3874" w:rsidRPr="004E483A" w:rsidRDefault="007D3874" w:rsidP="008C17B7">
            <w:pPr>
              <w:numPr>
                <w:ilvl w:val="0"/>
                <w:numId w:val="15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4E483A">
              <w:rPr>
                <w:rFonts w:ascii="Times New Roman" w:hAnsi="Times New Roman" w:cs="Times New Roman"/>
              </w:rPr>
              <w:t xml:space="preserve">Островский А. «Пусть всегда будет солнце» </w:t>
            </w:r>
          </w:p>
          <w:p w:rsidR="007D3874" w:rsidRPr="004E483A" w:rsidRDefault="007D3874" w:rsidP="00F2289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483A">
              <w:rPr>
                <w:rFonts w:ascii="Times New Roman" w:hAnsi="Times New Roman" w:cs="Times New Roman"/>
                <w:b/>
                <w:i/>
              </w:rPr>
              <w:t>Произ</w:t>
            </w:r>
            <w:r w:rsidR="00F22891">
              <w:rPr>
                <w:rFonts w:ascii="Times New Roman" w:hAnsi="Times New Roman" w:cs="Times New Roman"/>
                <w:b/>
                <w:i/>
              </w:rPr>
              <w:t>ведения зарубежных композиторов</w:t>
            </w:r>
          </w:p>
          <w:p w:rsidR="007D3874" w:rsidRPr="004E483A" w:rsidRDefault="007D3874" w:rsidP="008C17B7">
            <w:pPr>
              <w:numPr>
                <w:ilvl w:val="0"/>
                <w:numId w:val="16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proofErr w:type="spellStart"/>
            <w:r w:rsidRPr="004E483A">
              <w:rPr>
                <w:rFonts w:ascii="Times New Roman" w:hAnsi="Times New Roman" w:cs="Times New Roman"/>
              </w:rPr>
              <w:t>Барток</w:t>
            </w:r>
            <w:proofErr w:type="spellEnd"/>
            <w:r w:rsidRPr="004E483A">
              <w:rPr>
                <w:rFonts w:ascii="Times New Roman" w:hAnsi="Times New Roman" w:cs="Times New Roman"/>
              </w:rPr>
              <w:t xml:space="preserve"> А. Аллегро </w:t>
            </w:r>
          </w:p>
          <w:p w:rsidR="007D3874" w:rsidRPr="004E483A" w:rsidRDefault="007D3874" w:rsidP="008C17B7">
            <w:pPr>
              <w:numPr>
                <w:ilvl w:val="0"/>
                <w:numId w:val="16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4E483A">
              <w:rPr>
                <w:rFonts w:ascii="Times New Roman" w:hAnsi="Times New Roman" w:cs="Times New Roman"/>
              </w:rPr>
              <w:t xml:space="preserve">Бетховен Л. Сурок </w:t>
            </w:r>
          </w:p>
          <w:p w:rsidR="007D3874" w:rsidRPr="004E483A" w:rsidRDefault="007D3874" w:rsidP="008C17B7">
            <w:pPr>
              <w:numPr>
                <w:ilvl w:val="0"/>
                <w:numId w:val="16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4E483A">
              <w:rPr>
                <w:rFonts w:ascii="Times New Roman" w:hAnsi="Times New Roman" w:cs="Times New Roman"/>
              </w:rPr>
              <w:t xml:space="preserve">Брамс И. Петрушка </w:t>
            </w:r>
          </w:p>
          <w:p w:rsidR="007D3874" w:rsidRPr="004E483A" w:rsidRDefault="007D3874" w:rsidP="008C17B7">
            <w:pPr>
              <w:numPr>
                <w:ilvl w:val="0"/>
                <w:numId w:val="16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4E483A">
              <w:rPr>
                <w:rFonts w:ascii="Times New Roman" w:hAnsi="Times New Roman" w:cs="Times New Roman"/>
              </w:rPr>
              <w:t xml:space="preserve">Вебер К. Хор охотников из оперы </w:t>
            </w:r>
            <w:r w:rsidRPr="004E483A">
              <w:rPr>
                <w:rFonts w:ascii="Times New Roman" w:hAnsi="Times New Roman" w:cs="Times New Roman"/>
              </w:rPr>
              <w:lastRenderedPageBreak/>
              <w:t xml:space="preserve">«Волшебный стрелок» </w:t>
            </w:r>
          </w:p>
          <w:p w:rsidR="007D3874" w:rsidRDefault="007D3874" w:rsidP="007D3874">
            <w:pPr>
              <w:tabs>
                <w:tab w:val="left" w:pos="2355"/>
              </w:tabs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7D3874" w:rsidRDefault="007B4526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7D3874" w:rsidTr="007B4526">
        <w:tc>
          <w:tcPr>
            <w:tcW w:w="2064" w:type="dxa"/>
          </w:tcPr>
          <w:p w:rsidR="007B4526" w:rsidRDefault="007B4526" w:rsidP="007B45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2</w:t>
            </w:r>
          </w:p>
          <w:p w:rsidR="007B4526" w:rsidRPr="007B4526" w:rsidRDefault="007B4526" w:rsidP="007B45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5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B4526">
              <w:rPr>
                <w:rFonts w:ascii="Times New Roman" w:eastAsia="Times New Roman" w:hAnsi="Times New Roman" w:cs="Times New Roman"/>
                <w:lang w:eastAsia="ru-RU"/>
              </w:rPr>
              <w:t>Художественное исполнение трех произведений с более сложными размерами, ритмическими строениями, подвижными темпами и усложненными знаками альтерации.</w:t>
            </w:r>
          </w:p>
          <w:p w:rsidR="007D3874" w:rsidRDefault="007D3874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</w:tcPr>
          <w:p w:rsidR="007B4526" w:rsidRPr="007B4526" w:rsidRDefault="007B4526" w:rsidP="00F228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Задачи:</w:t>
            </w:r>
          </w:p>
          <w:p w:rsidR="00F22891" w:rsidRPr="00F22891" w:rsidRDefault="00F22891" w:rsidP="00F228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22891">
              <w:rPr>
                <w:rFonts w:ascii="Times New Roman" w:eastAsia="Times New Roman" w:hAnsi="Times New Roman" w:cs="Times New Roman"/>
                <w:lang w:eastAsia="ru-RU"/>
              </w:rPr>
              <w:t>Освоение произведений более сложных форм.</w:t>
            </w:r>
          </w:p>
          <w:p w:rsidR="00F22891" w:rsidRPr="00F22891" w:rsidRDefault="00F22891" w:rsidP="00F228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5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2289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ансамблевых исполнительских навыков. Штриховой ансамбль.</w:t>
            </w:r>
          </w:p>
          <w:p w:rsidR="00F22891" w:rsidRPr="00F22891" w:rsidRDefault="00F22891" w:rsidP="00F228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5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22891">
              <w:rPr>
                <w:rFonts w:ascii="Times New Roman" w:eastAsia="Times New Roman" w:hAnsi="Times New Roman" w:cs="Times New Roman"/>
                <w:lang w:eastAsia="ru-RU"/>
              </w:rPr>
              <w:t>Темпо-ритмический ансамбль в процессе исполнения (ускорение, замедление).</w:t>
            </w:r>
          </w:p>
          <w:p w:rsidR="00F22891" w:rsidRPr="00F22891" w:rsidRDefault="00F22891" w:rsidP="00F228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5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22891">
              <w:rPr>
                <w:rFonts w:ascii="Times New Roman" w:eastAsia="Times New Roman" w:hAnsi="Times New Roman" w:cs="Times New Roman"/>
                <w:lang w:eastAsia="ru-RU"/>
              </w:rPr>
              <w:t>Внезапное изменение динамики.</w:t>
            </w:r>
          </w:p>
          <w:p w:rsidR="00F22891" w:rsidRPr="00F22891" w:rsidRDefault="00F22891" w:rsidP="00F228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5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22891">
              <w:rPr>
                <w:rFonts w:ascii="Times New Roman" w:eastAsia="Times New Roman" w:hAnsi="Times New Roman" w:cs="Times New Roman"/>
                <w:lang w:eastAsia="ru-RU"/>
              </w:rPr>
              <w:t>развитие навыков функционального анализа  партии в общей партитуре звучания.</w:t>
            </w:r>
          </w:p>
          <w:p w:rsidR="00F22891" w:rsidRPr="00F22891" w:rsidRDefault="00F22891" w:rsidP="00F228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5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22891">
              <w:rPr>
                <w:rFonts w:ascii="Times New Roman" w:eastAsia="Times New Roman" w:hAnsi="Times New Roman" w:cs="Times New Roman"/>
                <w:lang w:eastAsia="ru-RU"/>
              </w:rPr>
              <w:t>Работа над тембровой окраской звука  в зависимости от характера  и стиля произведения.</w:t>
            </w:r>
          </w:p>
          <w:p w:rsidR="00F22891" w:rsidRPr="00F22891" w:rsidRDefault="00F22891" w:rsidP="00F228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5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2289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следования за дирижерским  жестом.</w:t>
            </w:r>
          </w:p>
          <w:p w:rsidR="00F22891" w:rsidRPr="00F22891" w:rsidRDefault="00F22891" w:rsidP="00F228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5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2289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чтения нот с листа.</w:t>
            </w:r>
          </w:p>
          <w:p w:rsidR="00F22891" w:rsidRPr="007B4526" w:rsidRDefault="00F22891" w:rsidP="00F228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74" w:rsidRPr="00AC3234" w:rsidRDefault="007D3874" w:rsidP="00F2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</w:tcPr>
          <w:p w:rsidR="007D3874" w:rsidRDefault="007D3874" w:rsidP="00892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u w:val="single"/>
                <w:lang w:eastAsia="ru-RU"/>
              </w:rPr>
              <w:t>Рекомендуемые произведения для самоподготовки</w:t>
            </w:r>
            <w:r w:rsidRPr="00AC3234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:</w:t>
            </w:r>
          </w:p>
          <w:p w:rsidR="007D3874" w:rsidRPr="004E483A" w:rsidRDefault="007D3874" w:rsidP="004E483A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3874" w:rsidRPr="004E483A" w:rsidRDefault="007D3874" w:rsidP="004E483A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Обработки народных песен</w:t>
            </w:r>
          </w:p>
          <w:p w:rsidR="007D3874" w:rsidRPr="004E483A" w:rsidRDefault="007D3874" w:rsidP="008C17B7">
            <w:pPr>
              <w:numPr>
                <w:ilvl w:val="0"/>
                <w:numId w:val="19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Словацкая плясовая </w:t>
            </w:r>
          </w:p>
          <w:p w:rsidR="007D3874" w:rsidRPr="004E483A" w:rsidRDefault="007D3874" w:rsidP="008C17B7">
            <w:pPr>
              <w:numPr>
                <w:ilvl w:val="0"/>
                <w:numId w:val="19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«Ой, за гаем, гаем», обр. М. </w:t>
            </w: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Красева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3874" w:rsidRPr="004E483A" w:rsidRDefault="007D3874" w:rsidP="008C17B7">
            <w:pPr>
              <w:numPr>
                <w:ilvl w:val="0"/>
                <w:numId w:val="19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«Вы послушайте, ребята, что струна-то говорит» </w:t>
            </w:r>
          </w:p>
          <w:p w:rsidR="007D3874" w:rsidRPr="004E483A" w:rsidRDefault="007D3874" w:rsidP="008C17B7">
            <w:pPr>
              <w:numPr>
                <w:ilvl w:val="0"/>
                <w:numId w:val="19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Пойдуль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я, выйду ль я», </w:t>
            </w:r>
          </w:p>
          <w:p w:rsidR="007D3874" w:rsidRPr="004E483A" w:rsidRDefault="007D3874" w:rsidP="008C17B7">
            <w:pPr>
              <w:numPr>
                <w:ilvl w:val="0"/>
                <w:numId w:val="19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Гусачок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7D3874" w:rsidRPr="004E483A" w:rsidRDefault="007D3874" w:rsidP="004E483A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Произведения русских композиторов</w:t>
            </w:r>
          </w:p>
          <w:p w:rsidR="007D3874" w:rsidRPr="004E483A" w:rsidRDefault="007D3874" w:rsidP="008C17B7">
            <w:pPr>
              <w:numPr>
                <w:ilvl w:val="0"/>
                <w:numId w:val="20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Салиман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-Владимиров Д. «Сестрица Аленушка и братец Иванушка»</w:t>
            </w:r>
          </w:p>
          <w:p w:rsidR="007D3874" w:rsidRPr="004E483A" w:rsidRDefault="007D3874" w:rsidP="008C17B7">
            <w:pPr>
              <w:numPr>
                <w:ilvl w:val="0"/>
                <w:numId w:val="20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Скалецкий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Танец </w:t>
            </w:r>
          </w:p>
          <w:p w:rsidR="007D3874" w:rsidRPr="004E483A" w:rsidRDefault="007D3874" w:rsidP="008C17B7">
            <w:pPr>
              <w:numPr>
                <w:ilvl w:val="0"/>
                <w:numId w:val="20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Старокадомский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«Веселые путешественники»</w:t>
            </w:r>
          </w:p>
          <w:p w:rsidR="007D3874" w:rsidRPr="004E483A" w:rsidRDefault="007D3874" w:rsidP="00892DB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874" w:rsidRPr="004E483A" w:rsidRDefault="007D3874" w:rsidP="004E483A">
            <w:pPr>
              <w:tabs>
                <w:tab w:val="left" w:pos="235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Пьесы русских композиторов</w:t>
            </w:r>
          </w:p>
          <w:p w:rsidR="007D3874" w:rsidRPr="004E483A" w:rsidRDefault="007D3874" w:rsidP="008C17B7">
            <w:pPr>
              <w:numPr>
                <w:ilvl w:val="0"/>
                <w:numId w:val="21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Гречанинов А. Веселый путь домой </w:t>
            </w:r>
          </w:p>
          <w:p w:rsidR="007D3874" w:rsidRPr="004E483A" w:rsidRDefault="007D3874" w:rsidP="008C17B7">
            <w:pPr>
              <w:numPr>
                <w:ilvl w:val="0"/>
                <w:numId w:val="21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Гурилев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Домик-крошечка </w:t>
            </w:r>
          </w:p>
          <w:p w:rsidR="007D3874" w:rsidRPr="004E483A" w:rsidRDefault="007D3874" w:rsidP="008C17B7">
            <w:pPr>
              <w:numPr>
                <w:ilvl w:val="0"/>
                <w:numId w:val="21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Лысенко Н. Колыбельная </w:t>
            </w:r>
          </w:p>
          <w:p w:rsidR="007D3874" w:rsidRPr="004E483A" w:rsidRDefault="007D3874" w:rsidP="008C17B7">
            <w:pPr>
              <w:numPr>
                <w:ilvl w:val="0"/>
                <w:numId w:val="21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Чайковский П. Русский танец </w:t>
            </w:r>
          </w:p>
          <w:p w:rsidR="007D3874" w:rsidRPr="004E483A" w:rsidRDefault="007D3874" w:rsidP="008C17B7">
            <w:pPr>
              <w:numPr>
                <w:ilvl w:val="0"/>
                <w:numId w:val="21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Чайковский </w:t>
            </w: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П.Игра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лошадки </w:t>
            </w:r>
          </w:p>
          <w:p w:rsidR="007D3874" w:rsidRPr="004E483A" w:rsidRDefault="007D3874" w:rsidP="004E483A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Произведения зарубежных композиторов</w:t>
            </w:r>
          </w:p>
          <w:p w:rsidR="007D3874" w:rsidRPr="004E483A" w:rsidRDefault="007D3874" w:rsidP="008C17B7">
            <w:pPr>
              <w:numPr>
                <w:ilvl w:val="0"/>
                <w:numId w:val="22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Вебер К. Хор охотников из оперы «Волшебный стрелок» </w:t>
            </w:r>
          </w:p>
          <w:p w:rsidR="007D3874" w:rsidRPr="004E483A" w:rsidRDefault="007D3874" w:rsidP="008C17B7">
            <w:pPr>
              <w:numPr>
                <w:ilvl w:val="0"/>
                <w:numId w:val="22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Дусек И. Старинный танец</w:t>
            </w:r>
          </w:p>
          <w:p w:rsidR="007D3874" w:rsidRPr="004E483A" w:rsidRDefault="007D3874" w:rsidP="008C17B7">
            <w:pPr>
              <w:numPr>
                <w:ilvl w:val="0"/>
                <w:numId w:val="22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Моцарт В. Майская песня </w:t>
            </w:r>
          </w:p>
          <w:p w:rsidR="007D3874" w:rsidRPr="004E483A" w:rsidRDefault="007D3874" w:rsidP="008C17B7">
            <w:pPr>
              <w:numPr>
                <w:ilvl w:val="0"/>
                <w:numId w:val="22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Шуман Р. Деревенская песня </w:t>
            </w:r>
          </w:p>
          <w:p w:rsidR="007D3874" w:rsidRPr="004E483A" w:rsidRDefault="007D3874" w:rsidP="004E483A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Этюды, упражнения, гаммы</w:t>
            </w:r>
          </w:p>
          <w:p w:rsidR="007D3874" w:rsidRPr="004E483A" w:rsidRDefault="007D3874" w:rsidP="008C17B7">
            <w:pPr>
              <w:numPr>
                <w:ilvl w:val="0"/>
                <w:numId w:val="23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Пильщиков А. Этюд соль мажор </w:t>
            </w:r>
          </w:p>
          <w:p w:rsidR="007D3874" w:rsidRPr="004E483A" w:rsidRDefault="007D3874" w:rsidP="008C17B7">
            <w:pPr>
              <w:numPr>
                <w:ilvl w:val="0"/>
                <w:numId w:val="23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Чунин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Гаммы и арпеджио </w:t>
            </w:r>
          </w:p>
          <w:p w:rsidR="007D3874" w:rsidRPr="004E483A" w:rsidRDefault="007D3874" w:rsidP="008C17B7">
            <w:pPr>
              <w:numPr>
                <w:ilvl w:val="0"/>
                <w:numId w:val="23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Шевчик А. Этюд ре мажор </w:t>
            </w:r>
          </w:p>
          <w:p w:rsidR="007D3874" w:rsidRDefault="007D3874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7D3874" w:rsidRDefault="007B4526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D3874" w:rsidTr="007B4526">
        <w:tc>
          <w:tcPr>
            <w:tcW w:w="2064" w:type="dxa"/>
          </w:tcPr>
          <w:p w:rsidR="007D3874" w:rsidRDefault="007D3874" w:rsidP="0061192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 семестр</w:t>
            </w:r>
          </w:p>
          <w:p w:rsidR="007D3874" w:rsidRDefault="007B4526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  <w:p w:rsidR="007B4526" w:rsidRPr="00292F20" w:rsidRDefault="007B4526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Совершенствование навыков ансамблевой игры</w:t>
            </w:r>
          </w:p>
        </w:tc>
        <w:tc>
          <w:tcPr>
            <w:tcW w:w="3059" w:type="dxa"/>
          </w:tcPr>
          <w:p w:rsidR="007B4526" w:rsidRPr="007B4526" w:rsidRDefault="007B4526" w:rsidP="007B452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4526">
              <w:rPr>
                <w:rFonts w:ascii="Times New Roman" w:eastAsia="Times New Roman" w:hAnsi="Times New Roman" w:cs="Times New Roman"/>
                <w:b/>
                <w:lang w:eastAsia="ru-RU"/>
              </w:rPr>
              <w:t>Задачи:</w:t>
            </w:r>
          </w:p>
          <w:p w:rsidR="007B4526" w:rsidRPr="007B4526" w:rsidRDefault="007B4526" w:rsidP="007B45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526">
              <w:rPr>
                <w:rFonts w:ascii="Times New Roman" w:eastAsia="Times New Roman" w:hAnsi="Times New Roman" w:cs="Times New Roman"/>
                <w:lang w:eastAsia="ru-RU"/>
              </w:rPr>
              <w:t>Выравнивание звучания ансамбля, выработка единого  исполнительского стиля.</w:t>
            </w:r>
          </w:p>
          <w:p w:rsidR="007B4526" w:rsidRPr="007B4526" w:rsidRDefault="007B4526" w:rsidP="007B45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4526">
              <w:rPr>
                <w:rFonts w:ascii="Times New Roman" w:eastAsia="Times New Roman" w:hAnsi="Times New Roman" w:cs="Times New Roman"/>
                <w:lang w:eastAsia="ru-RU"/>
              </w:rPr>
              <w:t>Исполнение различных приемов  звукоизвлечения  на струнных инструментах ансамбля.</w:t>
            </w:r>
          </w:p>
          <w:p w:rsidR="00F22891" w:rsidRPr="00F22891" w:rsidRDefault="007B4526" w:rsidP="007B45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2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343" w:type="dxa"/>
          </w:tcPr>
          <w:p w:rsidR="007D3874" w:rsidRPr="00AC3234" w:rsidRDefault="007D3874" w:rsidP="00AC3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Рекомендуемые произведения для самоподготовки</w:t>
            </w:r>
            <w:r w:rsidRPr="00AC3234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:</w:t>
            </w:r>
          </w:p>
          <w:p w:rsidR="00F22891" w:rsidRPr="00F22891" w:rsidRDefault="00F22891" w:rsidP="00F22891">
            <w:pPr>
              <w:pStyle w:val="a6"/>
              <w:numPr>
                <w:ilvl w:val="0"/>
                <w:numId w:val="37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А. Вальс «Грезы» </w:t>
            </w:r>
          </w:p>
          <w:p w:rsidR="00F22891" w:rsidRPr="009D0ACD" w:rsidRDefault="00F22891" w:rsidP="00F22891">
            <w:pPr>
              <w:numPr>
                <w:ilvl w:val="0"/>
                <w:numId w:val="37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Бетховен Л. «Сурок» </w:t>
            </w:r>
          </w:p>
          <w:p w:rsidR="00F22891" w:rsidRDefault="00F22891" w:rsidP="00F228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Бетховен Л.</w:t>
            </w:r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Контрданс</w:t>
            </w:r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22891" w:rsidRPr="009D0ACD" w:rsidRDefault="00F22891" w:rsidP="00F22891">
            <w:pPr>
              <w:numPr>
                <w:ilvl w:val="0"/>
                <w:numId w:val="37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Бортнянский</w:t>
            </w:r>
            <w:proofErr w:type="spellEnd"/>
            <w:r w:rsidRPr="009D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«Колыбельная»</w:t>
            </w:r>
          </w:p>
          <w:p w:rsidR="00F22891" w:rsidRDefault="00F22891" w:rsidP="00F22891">
            <w:pPr>
              <w:numPr>
                <w:ilvl w:val="0"/>
                <w:numId w:val="37"/>
              </w:numPr>
              <w:tabs>
                <w:tab w:val="left" w:pos="568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Будашкин</w:t>
            </w:r>
            <w:proofErr w:type="spellEnd"/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</w:t>
            </w:r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2891" w:rsidRPr="009D0ACD" w:rsidRDefault="00F22891" w:rsidP="00F22891">
            <w:pPr>
              <w:numPr>
                <w:ilvl w:val="0"/>
                <w:numId w:val="37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Гайдн И. Песенка </w:t>
            </w:r>
          </w:p>
          <w:p w:rsidR="00F22891" w:rsidRPr="009D0ACD" w:rsidRDefault="00F22891" w:rsidP="00F22891">
            <w:pPr>
              <w:numPr>
                <w:ilvl w:val="0"/>
                <w:numId w:val="37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Гендель Г Вариации </w:t>
            </w:r>
          </w:p>
          <w:p w:rsidR="00F22891" w:rsidRPr="009D0ACD" w:rsidRDefault="00F22891" w:rsidP="00F22891">
            <w:pPr>
              <w:numPr>
                <w:ilvl w:val="0"/>
                <w:numId w:val="37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Глинка М. Ты, соловушка, умолкни </w:t>
            </w:r>
          </w:p>
          <w:p w:rsidR="00F22891" w:rsidRPr="009D0ACD" w:rsidRDefault="00F22891" w:rsidP="00F22891">
            <w:pPr>
              <w:numPr>
                <w:ilvl w:val="0"/>
                <w:numId w:val="37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 Э. Народная песня </w:t>
            </w:r>
          </w:p>
          <w:p w:rsidR="00F22891" w:rsidRPr="009D0ACD" w:rsidRDefault="00F22891" w:rsidP="00043725">
            <w:pPr>
              <w:numPr>
                <w:ilvl w:val="0"/>
                <w:numId w:val="37"/>
              </w:numPr>
              <w:tabs>
                <w:tab w:val="left" w:pos="2355"/>
              </w:tabs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Дунаевский И. Колыбельная из кинофильма «Цирк»                           </w:t>
            </w:r>
          </w:p>
          <w:p w:rsidR="00F22891" w:rsidRDefault="00F22891" w:rsidP="0004372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Полька</w:t>
            </w:r>
          </w:p>
          <w:p w:rsidR="00F22891" w:rsidRPr="00AC3234" w:rsidRDefault="00F22891" w:rsidP="00043725">
            <w:pPr>
              <w:numPr>
                <w:ilvl w:val="0"/>
                <w:numId w:val="37"/>
              </w:numPr>
              <w:tabs>
                <w:tab w:val="left" w:pos="5685"/>
              </w:tabs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«Я пойду </w:t>
            </w:r>
            <w:proofErr w:type="spellStart"/>
            <w:proofErr w:type="gramStart"/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пойду</w:t>
            </w:r>
            <w:proofErr w:type="spellEnd"/>
            <w:proofErr w:type="gramEnd"/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                         </w:t>
            </w:r>
          </w:p>
          <w:p w:rsidR="00F22891" w:rsidRPr="00AC3234" w:rsidRDefault="00F22891" w:rsidP="0004372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«Я на горку шла»                                                           </w:t>
            </w:r>
          </w:p>
          <w:p w:rsidR="007D3874" w:rsidRPr="009D0ACD" w:rsidRDefault="00F22891" w:rsidP="00043725">
            <w:pPr>
              <w:numPr>
                <w:ilvl w:val="0"/>
                <w:numId w:val="37"/>
              </w:numPr>
              <w:tabs>
                <w:tab w:val="left" w:pos="2355"/>
              </w:tabs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Чайковский </w:t>
            </w:r>
            <w:proofErr w:type="spellStart"/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П.Старинная</w:t>
            </w:r>
            <w:proofErr w:type="spellEnd"/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французская песенка» </w:t>
            </w:r>
          </w:p>
        </w:tc>
        <w:tc>
          <w:tcPr>
            <w:tcW w:w="1017" w:type="dxa"/>
          </w:tcPr>
          <w:p w:rsidR="007D3874" w:rsidRDefault="007B4526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7D3874" w:rsidTr="007B4526">
        <w:tc>
          <w:tcPr>
            <w:tcW w:w="2064" w:type="dxa"/>
          </w:tcPr>
          <w:p w:rsidR="007D3874" w:rsidRDefault="007D3874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</w:tcPr>
          <w:p w:rsidR="007D3874" w:rsidRDefault="007D3874" w:rsidP="00C71E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прослушивание</w:t>
            </w:r>
          </w:p>
          <w:p w:rsidR="007D3874" w:rsidRDefault="007D3874" w:rsidP="00C71E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Самостоятельных работ</w:t>
            </w:r>
          </w:p>
        </w:tc>
        <w:tc>
          <w:tcPr>
            <w:tcW w:w="5343" w:type="dxa"/>
          </w:tcPr>
          <w:p w:rsidR="007D3874" w:rsidRPr="007B4526" w:rsidRDefault="007B4526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Задание: исполнить ансамблем народных инструментов 1-2 произведения выученных самостоятельно</w:t>
            </w:r>
          </w:p>
        </w:tc>
        <w:tc>
          <w:tcPr>
            <w:tcW w:w="1017" w:type="dxa"/>
          </w:tcPr>
          <w:p w:rsidR="007D3874" w:rsidRDefault="007B4526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D3874" w:rsidTr="007B4526">
        <w:tc>
          <w:tcPr>
            <w:tcW w:w="2064" w:type="dxa"/>
          </w:tcPr>
          <w:p w:rsidR="007D3874" w:rsidRDefault="007D3874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7D3874" w:rsidRPr="00FC794F" w:rsidRDefault="007B4526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3,</w:t>
            </w:r>
            <w:r w:rsidR="007D387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7D3874" w:rsidRPr="00292F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3059" w:type="dxa"/>
          </w:tcPr>
          <w:p w:rsidR="007D3874" w:rsidRPr="00FC794F" w:rsidRDefault="007D3874" w:rsidP="006119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</w:tcPr>
          <w:p w:rsidR="007D3874" w:rsidRPr="00FC794F" w:rsidRDefault="007D3874" w:rsidP="0061192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17" w:type="dxa"/>
          </w:tcPr>
          <w:p w:rsidR="007D3874" w:rsidRPr="00FC794F" w:rsidRDefault="007B4526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="007D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час.</w:t>
            </w:r>
          </w:p>
        </w:tc>
      </w:tr>
      <w:tr w:rsidR="00F22891" w:rsidTr="007B4526">
        <w:tc>
          <w:tcPr>
            <w:tcW w:w="2064" w:type="dxa"/>
          </w:tcPr>
          <w:p w:rsidR="00F22891" w:rsidRPr="00FC794F" w:rsidRDefault="00F22891" w:rsidP="007B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3059" w:type="dxa"/>
          </w:tcPr>
          <w:p w:rsidR="00F22891" w:rsidRPr="00FC794F" w:rsidRDefault="00F22891" w:rsidP="006119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</w:tcPr>
          <w:p w:rsidR="00F22891" w:rsidRPr="00FC794F" w:rsidRDefault="00F22891" w:rsidP="0061192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17" w:type="dxa"/>
          </w:tcPr>
          <w:p w:rsidR="00F22891" w:rsidRDefault="007B4526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 час.</w:t>
            </w:r>
          </w:p>
        </w:tc>
      </w:tr>
    </w:tbl>
    <w:p w:rsidR="002A2FB0" w:rsidRDefault="002A2FB0" w:rsidP="002A2F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FB0" w:rsidRDefault="002A2FB0" w:rsidP="002A2F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FB0" w:rsidRDefault="002A2FB0" w:rsidP="002A2F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E58" w:rsidRPr="007E5523" w:rsidRDefault="00C019A8" w:rsidP="008C17B7">
      <w:pPr>
        <w:pStyle w:val="a6"/>
        <w:numPr>
          <w:ilvl w:val="0"/>
          <w:numId w:val="29"/>
        </w:numPr>
        <w:tabs>
          <w:tab w:val="left" w:pos="720"/>
          <w:tab w:val="left" w:pos="40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организаци</w:t>
      </w:r>
      <w:r w:rsidR="002D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35175" w:rsidRPr="007E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самостоятельной работы</w:t>
      </w:r>
    </w:p>
    <w:p w:rsidR="002A2FB0" w:rsidRDefault="00893E58" w:rsidP="00E954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межди</w:t>
      </w:r>
      <w:r w:rsidR="00181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сциплинарному курсу МДК.ВЧ.01.04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Ансамбль народных инструментов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 внеаудиторная нагрузка по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самоподготовки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A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</w:t>
      </w:r>
      <w:r w:rsidR="00181A22">
        <w:rPr>
          <w:rFonts w:ascii="Times New Roman" w:eastAsia="Times New Roman" w:hAnsi="Times New Roman" w:cs="Times New Roman"/>
          <w:sz w:val="24"/>
          <w:szCs w:val="24"/>
          <w:lang w:eastAsia="ru-RU"/>
        </w:rPr>
        <w:t>1-4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семестрах</w:t>
      </w:r>
      <w:r w:rsidR="00181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1-2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курсах.</w:t>
      </w:r>
    </w:p>
    <w:p w:rsidR="00893E58" w:rsidRPr="00893E58" w:rsidRDefault="00893E58" w:rsidP="00893E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студентами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заданий по самоподготовке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контролируется преподавателем.</w:t>
      </w:r>
    </w:p>
    <w:p w:rsidR="00893E58" w:rsidRDefault="00893E58" w:rsidP="00893E58">
      <w:pPr>
        <w:tabs>
          <w:tab w:val="left" w:pos="720"/>
          <w:tab w:val="left" w:pos="40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 в </w:t>
      </w:r>
      <w:proofErr w:type="gramStart"/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по</w:t>
      </w:r>
      <w:proofErr w:type="gramEnd"/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курсу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решаю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щей степени зависит от того, насколько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тесно взаимодействуют 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собой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формы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C79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аудиторная и внеаудиторная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насколько активно они поддерживаю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и стимулируют друг друга. Практическое занятие способно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эффективным средством обучения только с инте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нсивной самоподготовкой студента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3E58" w:rsidRPr="00893E58" w:rsidRDefault="00FC794F" w:rsidP="00893E58">
      <w:pPr>
        <w:tabs>
          <w:tab w:val="left" w:pos="720"/>
          <w:tab w:val="left" w:pos="40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аудитории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педагогом составляет сравнительно небольшую часть общего вре</w:t>
      </w:r>
      <w:r w:rsidR="00181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занятий в классе ансамбля (2</w:t>
      </w:r>
      <w:r w:rsid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181A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 Основная его часть</w:t>
      </w:r>
      <w:r w:rsidR="00EB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(изучение ансамблевых партий)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 на</w:t>
      </w:r>
      <w:r w:rsid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самостоятельные занятия. Студенту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понять, что систематический труд есть обязательное и главное условие овладения исполнительским мастерством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на инструменте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54EC" w:rsidRDefault="00893E58" w:rsidP="00893E58">
      <w:pPr>
        <w:tabs>
          <w:tab w:val="left" w:pos="720"/>
          <w:tab w:val="left" w:pos="4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Недостаточно убедить обучающегося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необходимости и важности труда, нужно научить его трудиться. Заниматься так, чтобы при наименьшей затрате времени и сил достигать наилучших результатов. </w:t>
      </w:r>
    </w:p>
    <w:p w:rsidR="00FC794F" w:rsidRDefault="00893E58" w:rsidP="00893E58">
      <w:pPr>
        <w:tabs>
          <w:tab w:val="left" w:pos="720"/>
          <w:tab w:val="left" w:pos="4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Приступая к изучению того или иного музыкального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едует прежде всего, осознать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предстоящей работы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целесообразные методы разбора нового материала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ясно представить себе конечную цель (всё над чем работали в классе и в какой последовательности). </w:t>
      </w:r>
    </w:p>
    <w:p w:rsidR="00893E58" w:rsidRPr="00893E58" w:rsidRDefault="00FC794F" w:rsidP="00893E58">
      <w:pPr>
        <w:tabs>
          <w:tab w:val="left" w:pos="720"/>
          <w:tab w:val="left" w:pos="4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самостоятельных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</w:t>
      </w:r>
      <w:r w:rsid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="00EB17E2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ющимся</w:t>
      </w:r>
      <w:proofErr w:type="gramEnd"/>
      <w:r w:rsidR="00EB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курса сравнительно не</w:t>
      </w:r>
      <w:r w:rsid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большой. </w:t>
      </w:r>
      <w:proofErr w:type="spellStart"/>
      <w:r w:rsid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</w:t>
      </w:r>
      <w:proofErr w:type="spellEnd"/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7E2">
        <w:rPr>
          <w:rFonts w:ascii="Times New Roman" w:eastAsia="Times New Roman" w:hAnsi="Times New Roman" w:cs="Times New Roman"/>
          <w:sz w:val="24"/>
          <w:szCs w:val="24"/>
          <w:lang w:eastAsia="ru-RU"/>
        </w:rPr>
        <w:t>2 курса</w:t>
      </w:r>
      <w:r w:rsid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большую самостоятельность  в выполнении  заданий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творческую свободу.  </w:t>
      </w:r>
    </w:p>
    <w:p w:rsidR="00893E58" w:rsidRDefault="00893E58" w:rsidP="00893E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4F" w:rsidRPr="007E5523" w:rsidRDefault="00FC794F" w:rsidP="008C17B7">
      <w:pPr>
        <w:pStyle w:val="a6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Список нотной литературы</w:t>
      </w:r>
    </w:p>
    <w:p w:rsidR="00FC794F" w:rsidRPr="00FC794F" w:rsidRDefault="00FC794F" w:rsidP="00FC79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C794F" w:rsidRPr="00FC794F" w:rsidRDefault="00FC794F" w:rsidP="008C17B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 А.  «Школа игры на трёхструнной домре», М., «Музыка», 1988 </w:t>
      </w:r>
    </w:p>
    <w:p w:rsidR="00FC794F" w:rsidRPr="00FC794F" w:rsidRDefault="00FC794F" w:rsidP="008C17B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начинающего домриста, в- 6,  М., «Советский композитор», 1974</w:t>
      </w:r>
    </w:p>
    <w:p w:rsidR="00FC794F" w:rsidRPr="00FC794F" w:rsidRDefault="00FC794F" w:rsidP="008C17B7">
      <w:pPr>
        <w:numPr>
          <w:ilvl w:val="0"/>
          <w:numId w:val="8"/>
        </w:num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Альбом начинающего домриста, в-15, сост. С.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Фурмин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М.,«Советский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композитор», 1984                                                                                                                          </w:t>
      </w:r>
    </w:p>
    <w:p w:rsidR="00FC794F" w:rsidRPr="00FC794F" w:rsidRDefault="00FC794F" w:rsidP="008C17B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Альбом для юношества для 3-х струнной домры. В.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М., «Музыка», 1989                                                                                                                           </w:t>
      </w:r>
    </w:p>
    <w:p w:rsidR="00FC794F" w:rsidRPr="00FC794F" w:rsidRDefault="00FC794F" w:rsidP="008C17B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 В «Избранные произведения»,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сост.А.Лачинов</w:t>
      </w:r>
      <w:proofErr w:type="gram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spellEnd"/>
      <w:proofErr w:type="gram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Бекназаров,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М.,«Музыка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1983                                                                                                                                                 </w:t>
      </w:r>
    </w:p>
    <w:p w:rsidR="00FC794F" w:rsidRPr="00FC794F" w:rsidRDefault="00FC794F" w:rsidP="008C17B7">
      <w:pPr>
        <w:numPr>
          <w:ilvl w:val="0"/>
          <w:numId w:val="8"/>
        </w:num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Домристу-любителю,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. 9, М., «Советский композитор», 1985</w:t>
      </w:r>
    </w:p>
    <w:p w:rsidR="00FC794F" w:rsidRPr="00FC794F" w:rsidRDefault="00FC794F" w:rsidP="008C17B7">
      <w:pPr>
        <w:numPr>
          <w:ilvl w:val="0"/>
          <w:numId w:val="8"/>
        </w:num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Лёгкие пьесы,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. 4, М., «</w:t>
      </w:r>
      <w:proofErr w:type="gram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</w:t>
      </w:r>
      <w:proofErr w:type="gram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компазитор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1961</w:t>
      </w:r>
    </w:p>
    <w:p w:rsidR="00FC794F" w:rsidRPr="00FC794F" w:rsidRDefault="00FC794F" w:rsidP="008C17B7">
      <w:pPr>
        <w:numPr>
          <w:ilvl w:val="0"/>
          <w:numId w:val="8"/>
        </w:num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Классические пьесы для скрипки и фортепиано, М., «Музыка», 1990</w:t>
      </w:r>
    </w:p>
    <w:p w:rsidR="00FC794F" w:rsidRPr="00FC794F" w:rsidRDefault="00FC794F" w:rsidP="008C17B7">
      <w:pPr>
        <w:numPr>
          <w:ilvl w:val="0"/>
          <w:numId w:val="8"/>
        </w:num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Концертные пьесы для балалайки, в-19, сост. В. Болдырев, М., «Советский композитор», 1991                                                                                                                                                  </w:t>
      </w:r>
    </w:p>
    <w:p w:rsidR="00FC794F" w:rsidRPr="00FC794F" w:rsidRDefault="00FC794F" w:rsidP="008C17B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досуге,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. 1, составитель В. Лобов, М., «Музыка», 1982</w:t>
      </w:r>
    </w:p>
    <w:p w:rsidR="00FC794F" w:rsidRPr="00FC794F" w:rsidRDefault="00FC794F" w:rsidP="008C17B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репертуар домриста, В- 1, составитель Е. Климов,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М.,«Музыка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1972</w:t>
      </w:r>
    </w:p>
    <w:p w:rsidR="00FC794F" w:rsidRPr="00FC794F" w:rsidRDefault="00FC794F" w:rsidP="008C17B7">
      <w:pPr>
        <w:numPr>
          <w:ilvl w:val="0"/>
          <w:numId w:val="8"/>
        </w:num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репертуар домриста, В-1,сост</w:t>
      </w:r>
      <w:proofErr w:type="gram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лександров, Климов,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М.,«Музыка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1973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794F" w:rsidRPr="00FC794F" w:rsidRDefault="00FC794F" w:rsidP="008C17B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репертуар домриста, В- 2, сост. Александров, М., «Музыка», 1977</w:t>
      </w:r>
    </w:p>
    <w:p w:rsidR="00FC794F" w:rsidRPr="00FC794F" w:rsidRDefault="00FC794F" w:rsidP="008C17B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репертуар домриста, В-3, сост. А. Александров, М., «Музыка», 1980</w:t>
      </w:r>
    </w:p>
    <w:p w:rsidR="00FC794F" w:rsidRPr="00FC794F" w:rsidRDefault="00FC794F" w:rsidP="008C17B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 репертуар домриста, В - 4, М., «Музыка», 1978</w:t>
      </w:r>
    </w:p>
    <w:p w:rsidR="00FC794F" w:rsidRPr="00FC794F" w:rsidRDefault="00FC794F" w:rsidP="008C17B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репертуар домриста, В -4, сост. Александров, М., «Музыка», 1981</w:t>
      </w:r>
    </w:p>
    <w:p w:rsidR="00FC794F" w:rsidRPr="00FC794F" w:rsidRDefault="00FC794F" w:rsidP="008C17B7">
      <w:pPr>
        <w:numPr>
          <w:ilvl w:val="0"/>
          <w:numId w:val="8"/>
        </w:numPr>
        <w:tabs>
          <w:tab w:val="left" w:pos="2340"/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репертуар домриста, В- 5, сост.  А. Александров,  М., «Музыка», 1982  </w:t>
      </w:r>
    </w:p>
    <w:p w:rsidR="00FC794F" w:rsidRPr="00FC794F" w:rsidRDefault="00FC794F" w:rsidP="008C17B7">
      <w:pPr>
        <w:numPr>
          <w:ilvl w:val="0"/>
          <w:numId w:val="8"/>
        </w:numPr>
        <w:tabs>
          <w:tab w:val="left" w:pos="1770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репертуар домриста, В- 18, М., «Советский композитор», 1981 </w:t>
      </w:r>
    </w:p>
    <w:p w:rsidR="00FC794F" w:rsidRPr="00FC794F" w:rsidRDefault="00FC794F" w:rsidP="008C17B7">
      <w:pPr>
        <w:numPr>
          <w:ilvl w:val="0"/>
          <w:numId w:val="8"/>
        </w:numPr>
        <w:tabs>
          <w:tab w:val="left" w:pos="2340"/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репертуар для ДМШ, сост. А.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Сахарюк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gram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Минитипогр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1998 </w:t>
      </w:r>
    </w:p>
    <w:p w:rsidR="00FC794F" w:rsidRPr="00FC794F" w:rsidRDefault="00FC794F" w:rsidP="008C17B7">
      <w:pPr>
        <w:numPr>
          <w:ilvl w:val="0"/>
          <w:numId w:val="8"/>
        </w:numPr>
        <w:tabs>
          <w:tab w:val="left" w:pos="52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Пьесы для трёхструнной домры, тетрадь 1, сост. О. Ахунова, С-Пб., «Сове</w:t>
      </w:r>
      <w:proofErr w:type="gram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омпоз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1998                                                                                      </w:t>
      </w:r>
    </w:p>
    <w:p w:rsidR="00FC794F" w:rsidRPr="00FC794F" w:rsidRDefault="00FC794F" w:rsidP="008C17B7">
      <w:pPr>
        <w:widowControl w:val="0"/>
        <w:numPr>
          <w:ilvl w:val="0"/>
          <w:numId w:val="8"/>
        </w:numPr>
        <w:tabs>
          <w:tab w:val="left" w:pos="1815"/>
          <w:tab w:val="left" w:pos="51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Пьесы юным исполнителям, в - 15, сост. В. Евдокимов, М., «Советский композитор», 1978</w:t>
      </w:r>
    </w:p>
    <w:p w:rsidR="00FC794F" w:rsidRPr="00FC794F" w:rsidRDefault="00FC794F" w:rsidP="008C17B7">
      <w:pPr>
        <w:numPr>
          <w:ilvl w:val="0"/>
          <w:numId w:val="8"/>
        </w:numPr>
        <w:tabs>
          <w:tab w:val="left" w:pos="52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Пьесы юным исполнителям, сост. А. Зверев, </w:t>
      </w:r>
      <w:proofErr w:type="gram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gram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., «Советский композитор», 1996</w:t>
      </w:r>
    </w:p>
    <w:p w:rsidR="00FC794F" w:rsidRPr="00FC794F" w:rsidRDefault="00FC794F" w:rsidP="00FC79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94F" w:rsidRPr="00FC794F" w:rsidRDefault="00FC794F" w:rsidP="00FC794F">
      <w:pPr>
        <w:tabs>
          <w:tab w:val="left" w:pos="195"/>
          <w:tab w:val="left" w:pos="326"/>
          <w:tab w:val="num" w:pos="426"/>
          <w:tab w:val="center" w:pos="4677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методической литературы</w:t>
      </w:r>
    </w:p>
    <w:p w:rsidR="00043725" w:rsidRDefault="00043725" w:rsidP="00A25518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043725" w:rsidRPr="00FC794F" w:rsidRDefault="00043725" w:rsidP="00043725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Авратинер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 Обучение и воспитание музыкант</w:t>
      </w:r>
      <w:proofErr w:type="gram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М., 1981 г.</w:t>
      </w:r>
    </w:p>
    <w:p w:rsidR="00043725" w:rsidRPr="00FC794F" w:rsidRDefault="00043725" w:rsidP="0004372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музыкальной педагогике - М., КМПИ, 1977 г.</w:t>
      </w:r>
    </w:p>
    <w:p w:rsidR="00043725" w:rsidRPr="00FC794F" w:rsidRDefault="00043725" w:rsidP="0004372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Апраскина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Методика музыкального воспитания -  М., 1983</w:t>
      </w:r>
    </w:p>
    <w:p w:rsidR="00043725" w:rsidRPr="00FC794F" w:rsidRDefault="00043725" w:rsidP="0004372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Асафьев Б. Музыкальная форма, как процесс.- М., 1971 г.</w:t>
      </w:r>
    </w:p>
    <w:p w:rsidR="00043725" w:rsidRPr="00FC794F" w:rsidRDefault="00043725" w:rsidP="0004372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В.В. Психологические проблемы процесса обучения младших</w:t>
      </w:r>
    </w:p>
    <w:p w:rsidR="00043725" w:rsidRPr="00FC794F" w:rsidRDefault="00043725" w:rsidP="00043725">
      <w:pPr>
        <w:numPr>
          <w:ilvl w:val="0"/>
          <w:numId w:val="42"/>
        </w:num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Домогацкий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Семь ступеней мастерства. - М., 2004</w:t>
      </w:r>
    </w:p>
    <w:p w:rsidR="00043725" w:rsidRPr="00043725" w:rsidRDefault="00043725" w:rsidP="00043725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37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Куус</w:t>
      </w:r>
      <w:proofErr w:type="spellEnd"/>
      <w:r w:rsidRPr="0004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«Коллективное </w:t>
      </w:r>
      <w:proofErr w:type="spellStart"/>
      <w:r w:rsidRPr="000437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04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ДМШ и его значение в музыкальном воспитании учащегося» // Вопросы методики начального музыкального образования». Ред. В. </w:t>
      </w:r>
      <w:proofErr w:type="spellStart"/>
      <w:r w:rsidRPr="00043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Натансон</w:t>
      </w:r>
      <w:proofErr w:type="spellEnd"/>
      <w:r w:rsidRPr="0004372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Руденко. М.: «Музыка», 1981.</w:t>
      </w:r>
    </w:p>
    <w:p w:rsidR="00043725" w:rsidRPr="00FC794F" w:rsidRDefault="00043725" w:rsidP="00043725">
      <w:pPr>
        <w:numPr>
          <w:ilvl w:val="0"/>
          <w:numId w:val="42"/>
        </w:num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Лезин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 Вопросы психологии творчества. - Х., 1997</w:t>
      </w:r>
    </w:p>
    <w:p w:rsidR="00043725" w:rsidRPr="00043725" w:rsidRDefault="00043725" w:rsidP="00043725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37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Макаровская</w:t>
      </w:r>
      <w:proofErr w:type="spellEnd"/>
      <w:r w:rsidRPr="0004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«</w:t>
      </w:r>
      <w:proofErr w:type="gramStart"/>
      <w:r w:rsidRPr="0004372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</w:t>
      </w:r>
      <w:proofErr w:type="gramEnd"/>
      <w:r w:rsidRPr="0004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37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04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метод музыкального воспитания» // Вопросы методики начального музыкального образования». Ред. </w:t>
      </w:r>
      <w:proofErr w:type="spellStart"/>
      <w:r w:rsidRPr="0004372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В.Натансон</w:t>
      </w:r>
      <w:proofErr w:type="spellEnd"/>
      <w:r w:rsidRPr="0004372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Руденко. М.: «Музыка», 1981.</w:t>
      </w:r>
    </w:p>
    <w:p w:rsidR="00043725" w:rsidRPr="00043725" w:rsidRDefault="00043725" w:rsidP="00043725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37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Мейлих</w:t>
      </w:r>
      <w:proofErr w:type="spellEnd"/>
      <w:r w:rsidRPr="0004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У истоков музицирования. «Музыка – детям». Вопросы музыкально-эстетического воспитания. Л.: «Музыка», 1976. – </w:t>
      </w:r>
      <w:proofErr w:type="spellStart"/>
      <w:r w:rsidRPr="000437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043725">
        <w:rPr>
          <w:rFonts w:ascii="Times New Roman" w:eastAsia="Times New Roman" w:hAnsi="Times New Roman" w:cs="Times New Roman"/>
          <w:sz w:val="24"/>
          <w:szCs w:val="24"/>
          <w:lang w:eastAsia="ru-RU"/>
        </w:rPr>
        <w:t>. 3.</w:t>
      </w:r>
    </w:p>
    <w:p w:rsidR="00043725" w:rsidRPr="00FC794F" w:rsidRDefault="00043725" w:rsidP="00043725">
      <w:pPr>
        <w:numPr>
          <w:ilvl w:val="0"/>
          <w:numId w:val="42"/>
        </w:num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Мотов В., Гаврилов Л. Работа над музыкальным произведением.- М., 1961 г.</w:t>
      </w:r>
    </w:p>
    <w:p w:rsidR="00043725" w:rsidRPr="00043725" w:rsidRDefault="00043725" w:rsidP="00043725">
      <w:pPr>
        <w:numPr>
          <w:ilvl w:val="0"/>
          <w:numId w:val="42"/>
        </w:numPr>
        <w:tabs>
          <w:tab w:val="left" w:pos="195"/>
          <w:tab w:val="left" w:pos="326"/>
          <w:tab w:val="num" w:pos="426"/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Назаров И.Т. Основы музыкально-исполнительской техники и </w:t>
      </w:r>
      <w:r w:rsidRPr="000437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совершенствования. - Л., 200</w:t>
      </w:r>
      <w:r w:rsidRPr="0004372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43725" w:rsidRPr="00FC794F" w:rsidRDefault="00043725" w:rsidP="00043725">
      <w:pPr>
        <w:numPr>
          <w:ilvl w:val="0"/>
          <w:numId w:val="42"/>
        </w:numPr>
        <w:tabs>
          <w:tab w:val="num" w:pos="1188"/>
          <w:tab w:val="left" w:pos="214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 Психология. Книга II – М., 1994</w:t>
      </w:r>
    </w:p>
    <w:p w:rsidR="00043725" w:rsidRPr="00FC794F" w:rsidRDefault="00043725" w:rsidP="00043725">
      <w:pPr>
        <w:numPr>
          <w:ilvl w:val="0"/>
          <w:numId w:val="42"/>
        </w:numPr>
        <w:tabs>
          <w:tab w:val="num" w:pos="1188"/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Петрушин</w:t>
      </w:r>
      <w:proofErr w:type="gram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Музыкальная психология - М., 1997</w:t>
      </w:r>
    </w:p>
    <w:p w:rsidR="00043725" w:rsidRPr="00FC794F" w:rsidRDefault="00043725" w:rsidP="00043725">
      <w:pPr>
        <w:numPr>
          <w:ilvl w:val="0"/>
          <w:numId w:val="42"/>
        </w:numPr>
        <w:tabs>
          <w:tab w:val="num" w:pos="1188"/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Ражников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Диалог о музыкальной педагогике  - М., 2000</w:t>
      </w:r>
    </w:p>
    <w:p w:rsidR="00043725" w:rsidRPr="00FC794F" w:rsidRDefault="00043725" w:rsidP="00043725">
      <w:pPr>
        <w:numPr>
          <w:ilvl w:val="0"/>
          <w:numId w:val="42"/>
        </w:numPr>
        <w:tabs>
          <w:tab w:val="num" w:pos="1188"/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Старчеус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Слух музыканта - М., 2003</w:t>
      </w:r>
    </w:p>
    <w:p w:rsidR="00043725" w:rsidRPr="00FC794F" w:rsidRDefault="00043725" w:rsidP="00043725">
      <w:pPr>
        <w:numPr>
          <w:ilvl w:val="0"/>
          <w:numId w:val="42"/>
        </w:numPr>
        <w:tabs>
          <w:tab w:val="num" w:pos="426"/>
          <w:tab w:val="left" w:pos="2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школьников. Хрестоматия по возрастной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педагогической психологии. - М., 1990</w:t>
      </w:r>
    </w:p>
    <w:p w:rsidR="00560559" w:rsidRDefault="00560559" w:rsidP="00A25518">
      <w:pPr>
        <w:pStyle w:val="a3"/>
        <w:shd w:val="clear" w:color="auto" w:fill="FFFFFF"/>
        <w:spacing w:before="0" w:beforeAutospacing="0" w:after="150" w:afterAutospacing="0"/>
        <w:jc w:val="both"/>
      </w:pPr>
    </w:p>
    <w:sectPr w:rsidR="00560559" w:rsidSect="00D95AE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C4" w:rsidRDefault="00AA0CC4" w:rsidP="00370214">
      <w:pPr>
        <w:spacing w:after="0" w:line="240" w:lineRule="auto"/>
      </w:pPr>
      <w:r>
        <w:separator/>
      </w:r>
    </w:p>
  </w:endnote>
  <w:endnote w:type="continuationSeparator" w:id="0">
    <w:p w:rsidR="00AA0CC4" w:rsidRDefault="00AA0CC4" w:rsidP="0037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263194"/>
      <w:docPartObj>
        <w:docPartGallery w:val="Page Numbers (Bottom of Page)"/>
        <w:docPartUnique/>
      </w:docPartObj>
    </w:sdtPr>
    <w:sdtContent>
      <w:p w:rsidR="00912EFB" w:rsidRDefault="00912EF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0A7">
          <w:rPr>
            <w:noProof/>
          </w:rPr>
          <w:t>10</w:t>
        </w:r>
        <w:r>
          <w:fldChar w:fldCharType="end"/>
        </w:r>
      </w:p>
    </w:sdtContent>
  </w:sdt>
  <w:p w:rsidR="00912EFB" w:rsidRDefault="00912E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C4" w:rsidRDefault="00AA0CC4" w:rsidP="00370214">
      <w:pPr>
        <w:spacing w:after="0" w:line="240" w:lineRule="auto"/>
      </w:pPr>
      <w:r>
        <w:separator/>
      </w:r>
    </w:p>
  </w:footnote>
  <w:footnote w:type="continuationSeparator" w:id="0">
    <w:p w:rsidR="00AA0CC4" w:rsidRDefault="00AA0CC4" w:rsidP="0037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028"/>
    <w:multiLevelType w:val="hybridMultilevel"/>
    <w:tmpl w:val="7540A5A4"/>
    <w:lvl w:ilvl="0" w:tplc="E0DE6A74">
      <w:start w:val="1"/>
      <w:numFmt w:val="bullet"/>
      <w:lvlText w:val=""/>
      <w:lvlJc w:val="left"/>
      <w:pPr>
        <w:ind w:left="114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A7E2C28"/>
    <w:multiLevelType w:val="hybridMultilevel"/>
    <w:tmpl w:val="E66ED198"/>
    <w:lvl w:ilvl="0" w:tplc="5300AE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E6E5C"/>
    <w:multiLevelType w:val="hybridMultilevel"/>
    <w:tmpl w:val="0CAA196A"/>
    <w:lvl w:ilvl="0" w:tplc="3B70C9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A0365"/>
    <w:multiLevelType w:val="hybridMultilevel"/>
    <w:tmpl w:val="2CDE9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D639C"/>
    <w:multiLevelType w:val="hybridMultilevel"/>
    <w:tmpl w:val="E9FA9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45F8C"/>
    <w:multiLevelType w:val="hybridMultilevel"/>
    <w:tmpl w:val="EDD0E4D0"/>
    <w:lvl w:ilvl="0" w:tplc="A120D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43A63"/>
    <w:multiLevelType w:val="hybridMultilevel"/>
    <w:tmpl w:val="2CDE9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E12C96"/>
    <w:multiLevelType w:val="hybridMultilevel"/>
    <w:tmpl w:val="4F526204"/>
    <w:lvl w:ilvl="0" w:tplc="3B70C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DC6A6A"/>
    <w:multiLevelType w:val="hybridMultilevel"/>
    <w:tmpl w:val="8B3AB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ED75B3"/>
    <w:multiLevelType w:val="hybridMultilevel"/>
    <w:tmpl w:val="F2E25028"/>
    <w:lvl w:ilvl="0" w:tplc="A120D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A0332"/>
    <w:multiLevelType w:val="hybridMultilevel"/>
    <w:tmpl w:val="83E8E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52A02"/>
    <w:multiLevelType w:val="hybridMultilevel"/>
    <w:tmpl w:val="89FE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4202DF"/>
    <w:multiLevelType w:val="hybridMultilevel"/>
    <w:tmpl w:val="AFFAA4C8"/>
    <w:lvl w:ilvl="0" w:tplc="3B70C9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C6297"/>
    <w:multiLevelType w:val="hybridMultilevel"/>
    <w:tmpl w:val="528EA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E667EB"/>
    <w:multiLevelType w:val="hybridMultilevel"/>
    <w:tmpl w:val="7DC0C0E0"/>
    <w:lvl w:ilvl="0" w:tplc="A8707C3A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9404C"/>
    <w:multiLevelType w:val="hybridMultilevel"/>
    <w:tmpl w:val="E9FA9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3B561F"/>
    <w:multiLevelType w:val="hybridMultilevel"/>
    <w:tmpl w:val="71D4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C5B82"/>
    <w:multiLevelType w:val="hybridMultilevel"/>
    <w:tmpl w:val="6F2687AC"/>
    <w:lvl w:ilvl="0" w:tplc="59B285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8">
    <w:nsid w:val="35A70FAE"/>
    <w:multiLevelType w:val="hybridMultilevel"/>
    <w:tmpl w:val="D5941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AB4A2F"/>
    <w:multiLevelType w:val="hybridMultilevel"/>
    <w:tmpl w:val="528EA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922BB"/>
    <w:multiLevelType w:val="hybridMultilevel"/>
    <w:tmpl w:val="1D64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1604E"/>
    <w:multiLevelType w:val="hybridMultilevel"/>
    <w:tmpl w:val="3810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86545E"/>
    <w:multiLevelType w:val="hybridMultilevel"/>
    <w:tmpl w:val="DA2E8EB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46172B8E"/>
    <w:multiLevelType w:val="hybridMultilevel"/>
    <w:tmpl w:val="1FF0C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A30254"/>
    <w:multiLevelType w:val="hybridMultilevel"/>
    <w:tmpl w:val="ACF0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575A0"/>
    <w:multiLevelType w:val="hybridMultilevel"/>
    <w:tmpl w:val="8B3AB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DD1857"/>
    <w:multiLevelType w:val="hybridMultilevel"/>
    <w:tmpl w:val="09BA88A4"/>
    <w:lvl w:ilvl="0" w:tplc="E0DE6A74">
      <w:start w:val="1"/>
      <w:numFmt w:val="bullet"/>
      <w:lvlText w:val=""/>
      <w:lvlJc w:val="left"/>
      <w:pPr>
        <w:ind w:left="862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DA74593"/>
    <w:multiLevelType w:val="hybridMultilevel"/>
    <w:tmpl w:val="D13C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5E3B3F"/>
    <w:multiLevelType w:val="hybridMultilevel"/>
    <w:tmpl w:val="01A0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654DF"/>
    <w:multiLevelType w:val="hybridMultilevel"/>
    <w:tmpl w:val="4F526204"/>
    <w:lvl w:ilvl="0" w:tplc="3B70C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905174"/>
    <w:multiLevelType w:val="hybridMultilevel"/>
    <w:tmpl w:val="4B9050B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28323E6"/>
    <w:multiLevelType w:val="hybridMultilevel"/>
    <w:tmpl w:val="D442967C"/>
    <w:lvl w:ilvl="0" w:tplc="3B70C9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B40D97"/>
    <w:multiLevelType w:val="hybridMultilevel"/>
    <w:tmpl w:val="EF121778"/>
    <w:lvl w:ilvl="0" w:tplc="BC5C87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C2F3E"/>
    <w:multiLevelType w:val="hybridMultilevel"/>
    <w:tmpl w:val="2E944D8A"/>
    <w:lvl w:ilvl="0" w:tplc="3B70C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187AB3"/>
    <w:multiLevelType w:val="hybridMultilevel"/>
    <w:tmpl w:val="8B3AB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7B7C13"/>
    <w:multiLevelType w:val="hybridMultilevel"/>
    <w:tmpl w:val="4D228DCE"/>
    <w:lvl w:ilvl="0" w:tplc="3B70C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5038F5"/>
    <w:multiLevelType w:val="hybridMultilevel"/>
    <w:tmpl w:val="BCA45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F75016"/>
    <w:multiLevelType w:val="hybridMultilevel"/>
    <w:tmpl w:val="21BA6352"/>
    <w:lvl w:ilvl="0" w:tplc="60B8F60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C6700B"/>
    <w:multiLevelType w:val="hybridMultilevel"/>
    <w:tmpl w:val="3B1649EE"/>
    <w:lvl w:ilvl="0" w:tplc="3B70C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15EAD"/>
    <w:multiLevelType w:val="hybridMultilevel"/>
    <w:tmpl w:val="B2528EAA"/>
    <w:lvl w:ilvl="0" w:tplc="4A7493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A7B98"/>
    <w:multiLevelType w:val="hybridMultilevel"/>
    <w:tmpl w:val="7748749E"/>
    <w:lvl w:ilvl="0" w:tplc="E0DE6A74">
      <w:start w:val="1"/>
      <w:numFmt w:val="bullet"/>
      <w:lvlText w:val=""/>
      <w:lvlJc w:val="left"/>
      <w:pPr>
        <w:ind w:left="1211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1">
    <w:nsid w:val="74E30720"/>
    <w:multiLevelType w:val="hybridMultilevel"/>
    <w:tmpl w:val="A50E7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10"/>
  </w:num>
  <w:num w:numId="6">
    <w:abstractNumId w:val="27"/>
  </w:num>
  <w:num w:numId="7">
    <w:abstractNumId w:val="17"/>
  </w:num>
  <w:num w:numId="8">
    <w:abstractNumId w:val="21"/>
  </w:num>
  <w:num w:numId="9">
    <w:abstractNumId w:val="32"/>
  </w:num>
  <w:num w:numId="10">
    <w:abstractNumId w:val="14"/>
  </w:num>
  <w:num w:numId="11">
    <w:abstractNumId w:val="23"/>
  </w:num>
  <w:num w:numId="12">
    <w:abstractNumId w:val="8"/>
  </w:num>
  <w:num w:numId="13">
    <w:abstractNumId w:val="9"/>
  </w:num>
  <w:num w:numId="14">
    <w:abstractNumId w:val="19"/>
  </w:num>
  <w:num w:numId="15">
    <w:abstractNumId w:val="6"/>
  </w:num>
  <w:num w:numId="16">
    <w:abstractNumId w:val="15"/>
  </w:num>
  <w:num w:numId="17">
    <w:abstractNumId w:val="29"/>
  </w:num>
  <w:num w:numId="18">
    <w:abstractNumId w:val="5"/>
  </w:num>
  <w:num w:numId="19">
    <w:abstractNumId w:val="13"/>
  </w:num>
  <w:num w:numId="20">
    <w:abstractNumId w:val="3"/>
  </w:num>
  <w:num w:numId="21">
    <w:abstractNumId w:val="16"/>
  </w:num>
  <w:num w:numId="22">
    <w:abstractNumId w:val="4"/>
  </w:num>
  <w:num w:numId="23">
    <w:abstractNumId w:val="7"/>
  </w:num>
  <w:num w:numId="24">
    <w:abstractNumId w:val="2"/>
  </w:num>
  <w:num w:numId="25">
    <w:abstractNumId w:val="35"/>
  </w:num>
  <w:num w:numId="26">
    <w:abstractNumId w:val="31"/>
  </w:num>
  <w:num w:numId="27">
    <w:abstractNumId w:val="12"/>
  </w:num>
  <w:num w:numId="28">
    <w:abstractNumId w:val="33"/>
  </w:num>
  <w:num w:numId="29">
    <w:abstractNumId w:val="39"/>
  </w:num>
  <w:num w:numId="30">
    <w:abstractNumId w:val="40"/>
  </w:num>
  <w:num w:numId="31">
    <w:abstractNumId w:val="0"/>
  </w:num>
  <w:num w:numId="32">
    <w:abstractNumId w:val="26"/>
  </w:num>
  <w:num w:numId="33">
    <w:abstractNumId w:val="41"/>
  </w:num>
  <w:num w:numId="34">
    <w:abstractNumId w:val="37"/>
  </w:num>
  <w:num w:numId="35">
    <w:abstractNumId w:val="25"/>
  </w:num>
  <w:num w:numId="36">
    <w:abstractNumId w:val="34"/>
  </w:num>
  <w:num w:numId="37">
    <w:abstractNumId w:val="20"/>
  </w:num>
  <w:num w:numId="38">
    <w:abstractNumId w:val="1"/>
  </w:num>
  <w:num w:numId="39">
    <w:abstractNumId w:val="11"/>
  </w:num>
  <w:num w:numId="40">
    <w:abstractNumId w:val="18"/>
  </w:num>
  <w:num w:numId="41">
    <w:abstractNumId w:val="36"/>
  </w:num>
  <w:num w:numId="42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FA"/>
    <w:rsid w:val="00043725"/>
    <w:rsid w:val="0005723E"/>
    <w:rsid w:val="00061610"/>
    <w:rsid w:val="00072AB1"/>
    <w:rsid w:val="000B2C80"/>
    <w:rsid w:val="000E5170"/>
    <w:rsid w:val="00147D3D"/>
    <w:rsid w:val="001704AA"/>
    <w:rsid w:val="00181A22"/>
    <w:rsid w:val="002063DB"/>
    <w:rsid w:val="0025686E"/>
    <w:rsid w:val="00292F20"/>
    <w:rsid w:val="002A1236"/>
    <w:rsid w:val="002A2FB0"/>
    <w:rsid w:val="002D4536"/>
    <w:rsid w:val="002F41CB"/>
    <w:rsid w:val="00315081"/>
    <w:rsid w:val="0031797E"/>
    <w:rsid w:val="00370214"/>
    <w:rsid w:val="004259C3"/>
    <w:rsid w:val="00445BCF"/>
    <w:rsid w:val="00460899"/>
    <w:rsid w:val="004903B0"/>
    <w:rsid w:val="004A0FB1"/>
    <w:rsid w:val="004A3D3F"/>
    <w:rsid w:val="004E483A"/>
    <w:rsid w:val="004F6E2E"/>
    <w:rsid w:val="00502546"/>
    <w:rsid w:val="00547DED"/>
    <w:rsid w:val="00560559"/>
    <w:rsid w:val="005B4761"/>
    <w:rsid w:val="00611923"/>
    <w:rsid w:val="00622883"/>
    <w:rsid w:val="00666BC6"/>
    <w:rsid w:val="00690F2F"/>
    <w:rsid w:val="00712D08"/>
    <w:rsid w:val="007A600B"/>
    <w:rsid w:val="007B4526"/>
    <w:rsid w:val="007B6B82"/>
    <w:rsid w:val="007D3874"/>
    <w:rsid w:val="007E5523"/>
    <w:rsid w:val="00892DBB"/>
    <w:rsid w:val="00893E58"/>
    <w:rsid w:val="008C17B7"/>
    <w:rsid w:val="00912EFB"/>
    <w:rsid w:val="00924BD8"/>
    <w:rsid w:val="009716DC"/>
    <w:rsid w:val="009D0ACD"/>
    <w:rsid w:val="009F5103"/>
    <w:rsid w:val="00A17101"/>
    <w:rsid w:val="00A25518"/>
    <w:rsid w:val="00A649DE"/>
    <w:rsid w:val="00A67254"/>
    <w:rsid w:val="00AA0616"/>
    <w:rsid w:val="00AA0CC4"/>
    <w:rsid w:val="00AC3234"/>
    <w:rsid w:val="00AD433C"/>
    <w:rsid w:val="00AD601A"/>
    <w:rsid w:val="00AE2D02"/>
    <w:rsid w:val="00AE7D94"/>
    <w:rsid w:val="00B1057E"/>
    <w:rsid w:val="00B4355F"/>
    <w:rsid w:val="00B732C8"/>
    <w:rsid w:val="00BC2DEC"/>
    <w:rsid w:val="00BF00B8"/>
    <w:rsid w:val="00C019A8"/>
    <w:rsid w:val="00C36AFA"/>
    <w:rsid w:val="00C43014"/>
    <w:rsid w:val="00C43523"/>
    <w:rsid w:val="00C5270A"/>
    <w:rsid w:val="00C62BB6"/>
    <w:rsid w:val="00C6562E"/>
    <w:rsid w:val="00C71EF6"/>
    <w:rsid w:val="00CF16A8"/>
    <w:rsid w:val="00CF3659"/>
    <w:rsid w:val="00CF696E"/>
    <w:rsid w:val="00D1301E"/>
    <w:rsid w:val="00D333D1"/>
    <w:rsid w:val="00D7696F"/>
    <w:rsid w:val="00D95AE8"/>
    <w:rsid w:val="00DD2E31"/>
    <w:rsid w:val="00DE1574"/>
    <w:rsid w:val="00DF09B2"/>
    <w:rsid w:val="00E149C5"/>
    <w:rsid w:val="00E93188"/>
    <w:rsid w:val="00E954EC"/>
    <w:rsid w:val="00EB17E2"/>
    <w:rsid w:val="00EE12CA"/>
    <w:rsid w:val="00F1085C"/>
    <w:rsid w:val="00F127A2"/>
    <w:rsid w:val="00F140A7"/>
    <w:rsid w:val="00F22891"/>
    <w:rsid w:val="00F2706D"/>
    <w:rsid w:val="00F35175"/>
    <w:rsid w:val="00F37D0C"/>
    <w:rsid w:val="00F50EB1"/>
    <w:rsid w:val="00F56939"/>
    <w:rsid w:val="00FC77F7"/>
    <w:rsid w:val="00FC794F"/>
    <w:rsid w:val="00FE391B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5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62E"/>
    <w:pPr>
      <w:ind w:left="720"/>
      <w:contextualSpacing/>
    </w:pPr>
  </w:style>
  <w:style w:type="table" w:styleId="a7">
    <w:name w:val="Table Grid"/>
    <w:basedOn w:val="a1"/>
    <w:uiPriority w:val="59"/>
    <w:rsid w:val="00AE2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7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0214"/>
  </w:style>
  <w:style w:type="paragraph" w:styleId="aa">
    <w:name w:val="footer"/>
    <w:basedOn w:val="a"/>
    <w:link w:val="ab"/>
    <w:uiPriority w:val="99"/>
    <w:unhideWhenUsed/>
    <w:rsid w:val="0037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0214"/>
  </w:style>
  <w:style w:type="character" w:customStyle="1" w:styleId="ac">
    <w:name w:val="Основной текст_"/>
    <w:basedOn w:val="a0"/>
    <w:link w:val="3"/>
    <w:rsid w:val="00B105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c"/>
    <w:rsid w:val="00B1057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B1057E"/>
    <w:pPr>
      <w:widowControl w:val="0"/>
      <w:shd w:val="clear" w:color="auto" w:fill="FFFFFF"/>
      <w:spacing w:after="0" w:line="0" w:lineRule="atLeast"/>
      <w:ind w:hanging="166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5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62E"/>
    <w:pPr>
      <w:ind w:left="720"/>
      <w:contextualSpacing/>
    </w:pPr>
  </w:style>
  <w:style w:type="table" w:styleId="a7">
    <w:name w:val="Table Grid"/>
    <w:basedOn w:val="a1"/>
    <w:uiPriority w:val="59"/>
    <w:rsid w:val="00AE2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7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0214"/>
  </w:style>
  <w:style w:type="paragraph" w:styleId="aa">
    <w:name w:val="footer"/>
    <w:basedOn w:val="a"/>
    <w:link w:val="ab"/>
    <w:uiPriority w:val="99"/>
    <w:unhideWhenUsed/>
    <w:rsid w:val="0037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0214"/>
  </w:style>
  <w:style w:type="character" w:customStyle="1" w:styleId="ac">
    <w:name w:val="Основной текст_"/>
    <w:basedOn w:val="a0"/>
    <w:link w:val="3"/>
    <w:rsid w:val="00B105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c"/>
    <w:rsid w:val="00B1057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B1057E"/>
    <w:pPr>
      <w:widowControl w:val="0"/>
      <w:shd w:val="clear" w:color="auto" w:fill="FFFFFF"/>
      <w:spacing w:after="0" w:line="0" w:lineRule="atLeast"/>
      <w:ind w:hanging="16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BC92-27B4-413E-A423-695FDFA7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12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2018-02-01T07:59:00Z</dcterms:created>
  <dcterms:modified xsi:type="dcterms:W3CDTF">2018-05-25T14:03:00Z</dcterms:modified>
</cp:coreProperties>
</file>